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C4561A" w14:textId="77777777" w:rsidR="00584236" w:rsidRPr="00F630D4" w:rsidRDefault="00584236" w:rsidP="00CB213A">
      <w:pPr>
        <w:jc w:val="center"/>
        <w:rPr>
          <w:rFonts w:asciiTheme="minorHAnsi" w:hAnsiTheme="minorHAnsi" w:cstheme="minorHAnsi"/>
          <w:b/>
          <w:bCs/>
          <w:iCs/>
          <w:sz w:val="24"/>
          <w:szCs w:val="24"/>
        </w:rPr>
      </w:pPr>
    </w:p>
    <w:p w14:paraId="21280A79" w14:textId="30079E20" w:rsidR="007A105A" w:rsidRPr="00F630D4" w:rsidRDefault="007A105A" w:rsidP="007A105A">
      <w:pPr>
        <w:pStyle w:val="Antet"/>
        <w:rPr>
          <w:rFonts w:asciiTheme="minorHAnsi" w:hAnsiTheme="minorHAnsi" w:cstheme="minorHAnsi"/>
          <w:sz w:val="24"/>
          <w:szCs w:val="24"/>
        </w:rPr>
      </w:pPr>
      <w:r w:rsidRPr="00F630D4">
        <w:rPr>
          <w:rFonts w:asciiTheme="minorHAnsi" w:hAnsiTheme="minorHAnsi" w:cstheme="minorHAnsi"/>
          <w:sz w:val="24"/>
          <w:szCs w:val="24"/>
        </w:rPr>
        <w:t xml:space="preserve">Programul Regiunea </w:t>
      </w:r>
      <w:r w:rsidR="003F7A4B" w:rsidRPr="00F630D4">
        <w:rPr>
          <w:rFonts w:asciiTheme="minorHAnsi" w:hAnsiTheme="minorHAnsi" w:cstheme="minorHAnsi"/>
          <w:sz w:val="24"/>
          <w:szCs w:val="24"/>
        </w:rPr>
        <w:t xml:space="preserve">Centru </w:t>
      </w:r>
    </w:p>
    <w:p w14:paraId="24A4771B" w14:textId="5FA3BABD" w:rsidR="000418D5" w:rsidRPr="00F630D4" w:rsidRDefault="003F7A4B" w:rsidP="000418D5">
      <w:pPr>
        <w:pStyle w:val="Antet"/>
        <w:rPr>
          <w:rFonts w:asciiTheme="minorHAnsi" w:hAnsiTheme="minorHAnsi" w:cstheme="minorHAnsi"/>
          <w:sz w:val="24"/>
          <w:szCs w:val="24"/>
        </w:rPr>
      </w:pPr>
      <w:r w:rsidRPr="00F630D4">
        <w:rPr>
          <w:rFonts w:asciiTheme="minorHAnsi" w:hAnsiTheme="minorHAnsi" w:cstheme="minorHAnsi"/>
          <w:sz w:val="24"/>
          <w:szCs w:val="24"/>
        </w:rPr>
        <w:t>Prioritatea 1</w:t>
      </w:r>
      <w:r w:rsidR="00664B95" w:rsidRPr="00F630D4">
        <w:rPr>
          <w:rFonts w:asciiTheme="minorHAnsi" w:hAnsiTheme="minorHAnsi" w:cstheme="minorHAnsi"/>
          <w:sz w:val="24"/>
          <w:szCs w:val="24"/>
        </w:rPr>
        <w:t xml:space="preserve"> </w:t>
      </w:r>
      <w:r>
        <w:rPr>
          <w:rFonts w:asciiTheme="minorHAnsi" w:hAnsiTheme="minorHAnsi" w:cstheme="minorHAnsi"/>
          <w:sz w:val="24"/>
          <w:szCs w:val="24"/>
        </w:rPr>
        <w:t>O</w:t>
      </w:r>
      <w:r w:rsidRPr="00F630D4">
        <w:rPr>
          <w:rFonts w:asciiTheme="minorHAnsi" w:hAnsiTheme="minorHAnsi" w:cstheme="minorHAnsi"/>
          <w:sz w:val="24"/>
          <w:szCs w:val="24"/>
        </w:rPr>
        <w:t xml:space="preserve"> regiune competitivă prin inovare și întreprinderi dinamice pentru o economie inteligentă</w:t>
      </w:r>
    </w:p>
    <w:p w14:paraId="1B191CF3" w14:textId="372D678B" w:rsidR="007A105A" w:rsidRPr="00F630D4" w:rsidRDefault="00837264" w:rsidP="00664B95">
      <w:pPr>
        <w:pStyle w:val="Antet"/>
        <w:rPr>
          <w:rFonts w:asciiTheme="minorHAnsi" w:hAnsiTheme="minorHAnsi" w:cstheme="minorHAnsi"/>
          <w:sz w:val="24"/>
          <w:szCs w:val="24"/>
        </w:rPr>
      </w:pPr>
      <w:r w:rsidRPr="00F630D4">
        <w:rPr>
          <w:rFonts w:asciiTheme="minorHAnsi" w:hAnsiTheme="minorHAnsi" w:cstheme="minorHAnsi"/>
          <w:sz w:val="24"/>
          <w:szCs w:val="24"/>
        </w:rPr>
        <w:t>Acțiunea 1 Dezvoltarea structurilor CDI și TT în folosul întreprinderilor</w:t>
      </w:r>
      <w:r w:rsidR="007A105A" w:rsidRPr="00F630D4">
        <w:rPr>
          <w:rFonts w:asciiTheme="minorHAnsi" w:hAnsiTheme="minorHAnsi" w:cstheme="minorHAnsi"/>
          <w:sz w:val="24"/>
          <w:szCs w:val="24"/>
        </w:rPr>
        <w:t xml:space="preserve"> </w:t>
      </w:r>
    </w:p>
    <w:p w14:paraId="2D7859B7" w14:textId="2D8D5A91" w:rsidR="007A105A" w:rsidRPr="00F630D4" w:rsidRDefault="00664B95" w:rsidP="00837264">
      <w:pPr>
        <w:pStyle w:val="Antet"/>
        <w:rPr>
          <w:rFonts w:asciiTheme="minorHAnsi" w:hAnsiTheme="minorHAnsi" w:cstheme="minorHAnsi"/>
          <w:sz w:val="24"/>
          <w:szCs w:val="24"/>
        </w:rPr>
      </w:pPr>
      <w:r w:rsidRPr="00F630D4">
        <w:rPr>
          <w:rFonts w:asciiTheme="minorHAnsi" w:hAnsiTheme="minorHAnsi" w:cstheme="minorHAnsi"/>
          <w:sz w:val="24"/>
          <w:szCs w:val="24"/>
        </w:rPr>
        <w:t xml:space="preserve">Intervenția </w:t>
      </w:r>
      <w:r w:rsidR="00837264" w:rsidRPr="00F630D4">
        <w:rPr>
          <w:rFonts w:asciiTheme="minorHAnsi" w:hAnsiTheme="minorHAnsi" w:cstheme="minorHAnsi"/>
          <w:sz w:val="24"/>
          <w:szCs w:val="24"/>
        </w:rPr>
        <w:t>1.1.</w:t>
      </w:r>
      <w:r w:rsidR="00931D7B">
        <w:rPr>
          <w:rFonts w:asciiTheme="minorHAnsi" w:hAnsiTheme="minorHAnsi" w:cstheme="minorHAnsi"/>
          <w:sz w:val="24"/>
          <w:szCs w:val="24"/>
        </w:rPr>
        <w:t>1</w:t>
      </w:r>
      <w:r w:rsidR="00837264" w:rsidRPr="00F630D4">
        <w:rPr>
          <w:rFonts w:asciiTheme="minorHAnsi" w:hAnsiTheme="minorHAnsi" w:cstheme="minorHAnsi"/>
          <w:sz w:val="24"/>
          <w:szCs w:val="24"/>
        </w:rPr>
        <w:t xml:space="preserve"> Dezvoltarea capacităților </w:t>
      </w:r>
      <w:r w:rsidR="008B11DE">
        <w:rPr>
          <w:rFonts w:asciiTheme="minorHAnsi" w:hAnsiTheme="minorHAnsi" w:cstheme="minorHAnsi"/>
          <w:sz w:val="24"/>
          <w:szCs w:val="24"/>
        </w:rPr>
        <w:t xml:space="preserve">publice </w:t>
      </w:r>
      <w:r w:rsidR="00837264" w:rsidRPr="00F630D4">
        <w:rPr>
          <w:rFonts w:asciiTheme="minorHAnsi" w:hAnsiTheme="minorHAnsi" w:cstheme="minorHAnsi"/>
          <w:sz w:val="24"/>
          <w:szCs w:val="24"/>
        </w:rPr>
        <w:t>de CDI</w:t>
      </w:r>
    </w:p>
    <w:p w14:paraId="478BF8CC" w14:textId="77777777" w:rsidR="00664B95" w:rsidRPr="00F630D4" w:rsidRDefault="00664B95" w:rsidP="00664B95">
      <w:pPr>
        <w:pStyle w:val="Antet"/>
        <w:rPr>
          <w:rFonts w:asciiTheme="minorHAnsi" w:hAnsiTheme="minorHAnsi" w:cstheme="minorHAnsi"/>
          <w:sz w:val="24"/>
          <w:szCs w:val="24"/>
        </w:rPr>
      </w:pPr>
      <w:r w:rsidRPr="00F630D4">
        <w:rPr>
          <w:rFonts w:asciiTheme="minorHAnsi" w:hAnsiTheme="minorHAnsi" w:cstheme="minorHAnsi"/>
          <w:sz w:val="24"/>
          <w:szCs w:val="24"/>
        </w:rPr>
        <w:t>OS 1.1 Dezvoltarea și sporirea capacităților de cercetare și inovare și adoptarea tehnologiilor avansate.</w:t>
      </w:r>
    </w:p>
    <w:p w14:paraId="7D16873C" w14:textId="352FB1BE" w:rsidR="007A105A" w:rsidRPr="00F630D4" w:rsidRDefault="00664B95" w:rsidP="00664B95">
      <w:pPr>
        <w:pStyle w:val="Antet"/>
        <w:rPr>
          <w:rFonts w:asciiTheme="minorHAnsi" w:hAnsiTheme="minorHAnsi" w:cstheme="minorHAnsi"/>
          <w:sz w:val="24"/>
          <w:szCs w:val="24"/>
        </w:rPr>
      </w:pPr>
      <w:r w:rsidRPr="00F630D4">
        <w:rPr>
          <w:rFonts w:asciiTheme="minorHAnsi" w:hAnsiTheme="minorHAnsi" w:cstheme="minorHAnsi"/>
          <w:sz w:val="24"/>
          <w:szCs w:val="24"/>
        </w:rPr>
        <w:t>OS 1.4 Dezvoltarea competențelor pentru specializarea inteligentă, tranziție indu</w:t>
      </w:r>
      <w:r w:rsidR="00DD5C72" w:rsidRPr="00F630D4">
        <w:rPr>
          <w:rFonts w:asciiTheme="minorHAnsi" w:hAnsiTheme="minorHAnsi" w:cstheme="minorHAnsi"/>
          <w:sz w:val="24"/>
          <w:szCs w:val="24"/>
        </w:rPr>
        <w:t>s</w:t>
      </w:r>
      <w:r w:rsidRPr="00F630D4">
        <w:rPr>
          <w:rFonts w:asciiTheme="minorHAnsi" w:hAnsiTheme="minorHAnsi" w:cstheme="minorHAnsi"/>
          <w:sz w:val="24"/>
          <w:szCs w:val="24"/>
        </w:rPr>
        <w:t>trială și antreprenoriat</w:t>
      </w:r>
    </w:p>
    <w:p w14:paraId="644F0D1E" w14:textId="4D14EC24" w:rsidR="00584236" w:rsidRPr="00F630D4" w:rsidRDefault="000B02FC" w:rsidP="000B02FC">
      <w:pPr>
        <w:jc w:val="right"/>
        <w:rPr>
          <w:rFonts w:asciiTheme="minorHAnsi" w:hAnsiTheme="minorHAnsi" w:cstheme="minorHAnsi"/>
          <w:b/>
          <w:bCs/>
          <w:iCs/>
          <w:sz w:val="24"/>
          <w:szCs w:val="24"/>
        </w:rPr>
      </w:pPr>
      <w:r w:rsidRPr="00F630D4">
        <w:rPr>
          <w:rFonts w:asciiTheme="minorHAnsi" w:hAnsiTheme="minorHAnsi" w:cstheme="minorHAnsi"/>
          <w:b/>
          <w:bCs/>
          <w:iCs/>
          <w:sz w:val="24"/>
          <w:szCs w:val="24"/>
        </w:rPr>
        <w:t xml:space="preserve">Anexa </w:t>
      </w:r>
      <w:r w:rsidR="00BB0A3D">
        <w:rPr>
          <w:rFonts w:asciiTheme="minorHAnsi" w:hAnsiTheme="minorHAnsi" w:cstheme="minorHAnsi"/>
          <w:b/>
          <w:bCs/>
          <w:iCs/>
          <w:sz w:val="24"/>
          <w:szCs w:val="24"/>
        </w:rPr>
        <w:t>4</w:t>
      </w:r>
    </w:p>
    <w:p w14:paraId="47B72FB5" w14:textId="77777777" w:rsidR="00CB213A" w:rsidRPr="00F630D4" w:rsidRDefault="00CB213A" w:rsidP="00CB213A">
      <w:pPr>
        <w:jc w:val="center"/>
        <w:rPr>
          <w:rFonts w:asciiTheme="minorHAnsi" w:hAnsiTheme="minorHAnsi" w:cstheme="minorHAnsi"/>
          <w:b/>
          <w:bCs/>
          <w:iCs/>
          <w:sz w:val="24"/>
          <w:szCs w:val="24"/>
        </w:rPr>
      </w:pPr>
      <w:r w:rsidRPr="00F630D4">
        <w:rPr>
          <w:rFonts w:asciiTheme="minorHAnsi" w:hAnsiTheme="minorHAnsi" w:cstheme="minorHAnsi"/>
          <w:b/>
          <w:bCs/>
          <w:iCs/>
          <w:sz w:val="24"/>
          <w:szCs w:val="24"/>
        </w:rPr>
        <w:t xml:space="preserve">GRILA </w:t>
      </w:r>
      <w:r w:rsidR="001E1E2C" w:rsidRPr="00F630D4">
        <w:rPr>
          <w:rFonts w:asciiTheme="minorHAnsi" w:hAnsiTheme="minorHAnsi" w:cstheme="minorHAnsi"/>
          <w:b/>
          <w:bCs/>
          <w:iCs/>
          <w:sz w:val="24"/>
          <w:szCs w:val="24"/>
        </w:rPr>
        <w:t xml:space="preserve">DE VERIFICARE ELIGIBILITATE ȘI </w:t>
      </w:r>
      <w:r w:rsidRPr="00F630D4">
        <w:rPr>
          <w:rFonts w:asciiTheme="minorHAnsi" w:hAnsiTheme="minorHAnsi" w:cstheme="minorHAnsi"/>
          <w:b/>
          <w:bCs/>
          <w:iCs/>
          <w:sz w:val="24"/>
          <w:szCs w:val="24"/>
        </w:rPr>
        <w:t>C</w:t>
      </w:r>
      <w:r w:rsidR="007C13B3" w:rsidRPr="00F630D4">
        <w:rPr>
          <w:rFonts w:asciiTheme="minorHAnsi" w:hAnsiTheme="minorHAnsi" w:cstheme="minorHAnsi"/>
          <w:b/>
          <w:bCs/>
          <w:iCs/>
          <w:sz w:val="24"/>
          <w:szCs w:val="24"/>
        </w:rPr>
        <w:t>ONTRACTARE</w:t>
      </w:r>
      <w:r w:rsidR="006002E4" w:rsidRPr="00F630D4">
        <w:rPr>
          <w:rFonts w:asciiTheme="minorHAnsi" w:hAnsiTheme="minorHAnsi" w:cstheme="minorHAnsi"/>
          <w:b/>
          <w:bCs/>
          <w:iCs/>
          <w:sz w:val="24"/>
          <w:szCs w:val="24"/>
        </w:rPr>
        <w:t xml:space="preserve"> </w:t>
      </w:r>
    </w:p>
    <w:p w14:paraId="59AE1D9A" w14:textId="77777777" w:rsidR="00540324" w:rsidRPr="00F630D4" w:rsidRDefault="00540324" w:rsidP="00CB213A">
      <w:pPr>
        <w:jc w:val="center"/>
        <w:rPr>
          <w:rFonts w:asciiTheme="minorHAnsi" w:hAnsiTheme="minorHAnsi" w:cstheme="minorHAnsi"/>
          <w:sz w:val="24"/>
          <w:szCs w:val="24"/>
        </w:rPr>
      </w:pPr>
    </w:p>
    <w:p w14:paraId="07B2778A" w14:textId="77777777" w:rsidR="001E1E2C" w:rsidRPr="00F630D4" w:rsidRDefault="001E1E2C" w:rsidP="001E1E2C">
      <w:pPr>
        <w:jc w:val="both"/>
        <w:rPr>
          <w:rFonts w:asciiTheme="minorHAnsi" w:hAnsiTheme="minorHAnsi" w:cstheme="minorHAnsi"/>
          <w:b/>
          <w:sz w:val="24"/>
          <w:szCs w:val="24"/>
        </w:rPr>
      </w:pPr>
      <w:r w:rsidRPr="00F630D4">
        <w:rPr>
          <w:rFonts w:asciiTheme="minorHAnsi" w:hAnsiTheme="minorHAnsi" w:cstheme="minorHAnsi"/>
          <w:b/>
          <w:sz w:val="24"/>
          <w:szCs w:val="24"/>
        </w:rPr>
        <w:t>Partea I</w:t>
      </w:r>
    </w:p>
    <w:p w14:paraId="64A08D65" w14:textId="77777777" w:rsidR="007A105A" w:rsidRPr="00F630D4" w:rsidRDefault="007A105A" w:rsidP="001E1E2C">
      <w:pPr>
        <w:jc w:val="both"/>
        <w:rPr>
          <w:rFonts w:asciiTheme="minorHAnsi" w:hAnsiTheme="minorHAnsi" w:cstheme="minorHAnsi"/>
          <w:b/>
          <w:sz w:val="24"/>
          <w:szCs w:val="24"/>
        </w:rPr>
      </w:pPr>
    </w:p>
    <w:tbl>
      <w:tblPr>
        <w:tblW w:w="1476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607"/>
        <w:gridCol w:w="10710"/>
        <w:gridCol w:w="617"/>
        <w:gridCol w:w="567"/>
        <w:gridCol w:w="567"/>
        <w:gridCol w:w="623"/>
        <w:gridCol w:w="537"/>
        <w:gridCol w:w="541"/>
      </w:tblGrid>
      <w:tr w:rsidR="00452FC2" w:rsidRPr="00F630D4" w14:paraId="2671E5E5" w14:textId="77777777" w:rsidTr="00B60162">
        <w:trPr>
          <w:trHeight w:val="20"/>
          <w:tblHeader/>
        </w:trPr>
        <w:tc>
          <w:tcPr>
            <w:tcW w:w="607" w:type="dxa"/>
            <w:vMerge w:val="restart"/>
          </w:tcPr>
          <w:p w14:paraId="1BC7EBCA" w14:textId="77777777" w:rsidR="00452FC2" w:rsidRPr="00F630D4" w:rsidRDefault="00452FC2" w:rsidP="0095561E">
            <w:pPr>
              <w:pStyle w:val="Corptext"/>
              <w:spacing w:after="0"/>
              <w:jc w:val="center"/>
              <w:rPr>
                <w:rFonts w:asciiTheme="minorHAnsi" w:hAnsiTheme="minorHAnsi" w:cstheme="minorHAnsi"/>
                <w:b/>
                <w:bCs/>
                <w:color w:val="000000" w:themeColor="text1"/>
                <w:sz w:val="24"/>
                <w:szCs w:val="24"/>
              </w:rPr>
            </w:pPr>
          </w:p>
        </w:tc>
        <w:tc>
          <w:tcPr>
            <w:tcW w:w="10710" w:type="dxa"/>
            <w:vMerge w:val="restart"/>
            <w:vAlign w:val="center"/>
          </w:tcPr>
          <w:p w14:paraId="7E5D5898" w14:textId="2982D8E7" w:rsidR="00452FC2" w:rsidRPr="00F630D4" w:rsidRDefault="00452FC2" w:rsidP="0095561E">
            <w:pPr>
              <w:pStyle w:val="Corptext"/>
              <w:spacing w:after="0"/>
              <w:jc w:val="center"/>
              <w:rPr>
                <w:rFonts w:asciiTheme="minorHAnsi" w:hAnsiTheme="minorHAnsi" w:cstheme="minorHAnsi"/>
                <w:b/>
                <w:bCs/>
                <w:color w:val="000000" w:themeColor="text1"/>
                <w:sz w:val="24"/>
                <w:szCs w:val="24"/>
              </w:rPr>
            </w:pPr>
            <w:r w:rsidRPr="00F630D4">
              <w:rPr>
                <w:rFonts w:asciiTheme="minorHAnsi" w:hAnsiTheme="minorHAnsi" w:cstheme="minorHAnsi"/>
                <w:b/>
                <w:bCs/>
                <w:color w:val="000000" w:themeColor="text1"/>
                <w:sz w:val="24"/>
                <w:szCs w:val="24"/>
              </w:rPr>
              <w:t>Cerința/ Criteriul</w:t>
            </w:r>
          </w:p>
        </w:tc>
        <w:tc>
          <w:tcPr>
            <w:tcW w:w="1751" w:type="dxa"/>
            <w:gridSpan w:val="3"/>
            <w:tcBorders>
              <w:bottom w:val="single" w:sz="4" w:space="0" w:color="auto"/>
            </w:tcBorders>
          </w:tcPr>
          <w:p w14:paraId="5E1CB78D" w14:textId="77777777" w:rsidR="00452FC2" w:rsidRPr="00F630D4" w:rsidRDefault="00452FC2" w:rsidP="0095561E">
            <w:pPr>
              <w:pStyle w:val="Corptext"/>
              <w:spacing w:after="0"/>
              <w:jc w:val="both"/>
              <w:rPr>
                <w:rFonts w:asciiTheme="minorHAnsi" w:hAnsiTheme="minorHAnsi" w:cstheme="minorHAnsi"/>
                <w:b/>
                <w:bCs/>
                <w:color w:val="000000" w:themeColor="text1"/>
                <w:sz w:val="24"/>
                <w:szCs w:val="24"/>
              </w:rPr>
            </w:pPr>
            <w:r w:rsidRPr="00F630D4">
              <w:rPr>
                <w:rFonts w:asciiTheme="minorHAnsi" w:hAnsiTheme="minorHAnsi" w:cstheme="minorHAnsi"/>
                <w:b/>
                <w:bCs/>
                <w:color w:val="000000" w:themeColor="text1"/>
                <w:sz w:val="24"/>
                <w:szCs w:val="24"/>
              </w:rPr>
              <w:t>Expert 1</w:t>
            </w:r>
          </w:p>
        </w:tc>
        <w:tc>
          <w:tcPr>
            <w:tcW w:w="1701" w:type="dxa"/>
            <w:gridSpan w:val="3"/>
            <w:tcBorders>
              <w:bottom w:val="single" w:sz="4" w:space="0" w:color="auto"/>
            </w:tcBorders>
          </w:tcPr>
          <w:p w14:paraId="0EBA91A3" w14:textId="77777777" w:rsidR="00452FC2" w:rsidRPr="00F630D4" w:rsidRDefault="00452FC2" w:rsidP="0095561E">
            <w:pPr>
              <w:pStyle w:val="Corptext"/>
              <w:spacing w:after="0"/>
              <w:jc w:val="both"/>
              <w:rPr>
                <w:rFonts w:asciiTheme="minorHAnsi" w:hAnsiTheme="minorHAnsi" w:cstheme="minorHAnsi"/>
                <w:b/>
                <w:bCs/>
                <w:color w:val="000000" w:themeColor="text1"/>
                <w:sz w:val="24"/>
                <w:szCs w:val="24"/>
              </w:rPr>
            </w:pPr>
            <w:r w:rsidRPr="00F630D4">
              <w:rPr>
                <w:rFonts w:asciiTheme="minorHAnsi" w:hAnsiTheme="minorHAnsi" w:cstheme="minorHAnsi"/>
                <w:b/>
                <w:bCs/>
                <w:color w:val="000000" w:themeColor="text1"/>
                <w:sz w:val="24"/>
                <w:szCs w:val="24"/>
              </w:rPr>
              <w:t>Expert 2</w:t>
            </w:r>
          </w:p>
        </w:tc>
      </w:tr>
      <w:tr w:rsidR="00452FC2" w:rsidRPr="00F630D4" w14:paraId="568209D8" w14:textId="77777777" w:rsidTr="00B60162">
        <w:trPr>
          <w:trHeight w:val="20"/>
          <w:tblHeader/>
        </w:trPr>
        <w:tc>
          <w:tcPr>
            <w:tcW w:w="607" w:type="dxa"/>
            <w:vMerge/>
            <w:tcBorders>
              <w:bottom w:val="single" w:sz="4" w:space="0" w:color="auto"/>
            </w:tcBorders>
          </w:tcPr>
          <w:p w14:paraId="18FC19FE" w14:textId="77777777" w:rsidR="00452FC2" w:rsidRPr="00F630D4" w:rsidRDefault="00452FC2" w:rsidP="0095561E">
            <w:pPr>
              <w:pStyle w:val="Corptext"/>
              <w:spacing w:after="0"/>
              <w:jc w:val="both"/>
              <w:rPr>
                <w:rFonts w:asciiTheme="minorHAnsi" w:hAnsiTheme="minorHAnsi" w:cstheme="minorHAnsi"/>
                <w:b/>
                <w:bCs/>
                <w:color w:val="000000" w:themeColor="text1"/>
                <w:sz w:val="24"/>
                <w:szCs w:val="24"/>
              </w:rPr>
            </w:pPr>
          </w:p>
        </w:tc>
        <w:tc>
          <w:tcPr>
            <w:tcW w:w="10710" w:type="dxa"/>
            <w:vMerge/>
            <w:tcBorders>
              <w:bottom w:val="single" w:sz="4" w:space="0" w:color="auto"/>
            </w:tcBorders>
          </w:tcPr>
          <w:p w14:paraId="7A8D4732" w14:textId="5FAD5E00" w:rsidR="00452FC2" w:rsidRPr="00F630D4" w:rsidRDefault="00452FC2" w:rsidP="0095561E">
            <w:pPr>
              <w:pStyle w:val="Corptext"/>
              <w:spacing w:after="0"/>
              <w:jc w:val="both"/>
              <w:rPr>
                <w:rFonts w:asciiTheme="minorHAnsi" w:hAnsiTheme="minorHAnsi" w:cstheme="minorHAnsi"/>
                <w:b/>
                <w:bCs/>
                <w:color w:val="000000" w:themeColor="text1"/>
                <w:sz w:val="24"/>
                <w:szCs w:val="24"/>
              </w:rPr>
            </w:pPr>
          </w:p>
        </w:tc>
        <w:tc>
          <w:tcPr>
            <w:tcW w:w="617" w:type="dxa"/>
            <w:tcBorders>
              <w:bottom w:val="single" w:sz="4" w:space="0" w:color="auto"/>
            </w:tcBorders>
            <w:vAlign w:val="center"/>
          </w:tcPr>
          <w:p w14:paraId="18F15489" w14:textId="77777777" w:rsidR="00452FC2" w:rsidRPr="00F630D4" w:rsidRDefault="00452FC2" w:rsidP="0095561E">
            <w:pPr>
              <w:pStyle w:val="Corptext"/>
              <w:spacing w:after="0"/>
              <w:jc w:val="center"/>
              <w:rPr>
                <w:rFonts w:asciiTheme="minorHAnsi" w:hAnsiTheme="minorHAnsi" w:cstheme="minorHAnsi"/>
                <w:bCs/>
                <w:color w:val="000000" w:themeColor="text1"/>
                <w:sz w:val="24"/>
                <w:szCs w:val="24"/>
              </w:rPr>
            </w:pPr>
            <w:r w:rsidRPr="00F630D4">
              <w:rPr>
                <w:rFonts w:asciiTheme="minorHAnsi" w:hAnsiTheme="minorHAnsi" w:cstheme="minorHAnsi"/>
                <w:bCs/>
                <w:color w:val="000000" w:themeColor="text1"/>
                <w:sz w:val="24"/>
                <w:szCs w:val="24"/>
              </w:rPr>
              <w:t>DA</w:t>
            </w:r>
          </w:p>
        </w:tc>
        <w:tc>
          <w:tcPr>
            <w:tcW w:w="567" w:type="dxa"/>
            <w:tcBorders>
              <w:bottom w:val="single" w:sz="4" w:space="0" w:color="auto"/>
            </w:tcBorders>
            <w:vAlign w:val="center"/>
          </w:tcPr>
          <w:p w14:paraId="7D44B98C" w14:textId="77777777" w:rsidR="00452FC2" w:rsidRPr="00F630D4" w:rsidRDefault="00452FC2" w:rsidP="0095561E">
            <w:pPr>
              <w:pStyle w:val="Corptext"/>
              <w:spacing w:after="0"/>
              <w:jc w:val="center"/>
              <w:rPr>
                <w:rFonts w:asciiTheme="minorHAnsi" w:hAnsiTheme="minorHAnsi" w:cstheme="minorHAnsi"/>
                <w:bCs/>
                <w:color w:val="000000" w:themeColor="text1"/>
                <w:sz w:val="24"/>
                <w:szCs w:val="24"/>
              </w:rPr>
            </w:pPr>
            <w:r w:rsidRPr="00F630D4">
              <w:rPr>
                <w:rFonts w:asciiTheme="minorHAnsi" w:hAnsiTheme="minorHAnsi" w:cstheme="minorHAnsi"/>
                <w:bCs/>
                <w:color w:val="000000" w:themeColor="text1"/>
                <w:sz w:val="24"/>
                <w:szCs w:val="24"/>
              </w:rPr>
              <w:t>NU</w:t>
            </w:r>
          </w:p>
        </w:tc>
        <w:tc>
          <w:tcPr>
            <w:tcW w:w="567" w:type="dxa"/>
            <w:tcBorders>
              <w:bottom w:val="single" w:sz="4" w:space="0" w:color="auto"/>
            </w:tcBorders>
            <w:vAlign w:val="center"/>
          </w:tcPr>
          <w:p w14:paraId="508F2F63" w14:textId="77777777" w:rsidR="00452FC2" w:rsidRPr="00F630D4" w:rsidRDefault="00452FC2" w:rsidP="0095561E">
            <w:pPr>
              <w:pStyle w:val="Corptext"/>
              <w:spacing w:after="0"/>
              <w:jc w:val="center"/>
              <w:rPr>
                <w:rFonts w:asciiTheme="minorHAnsi" w:hAnsiTheme="minorHAnsi" w:cstheme="minorHAnsi"/>
                <w:bCs/>
                <w:color w:val="000000" w:themeColor="text1"/>
                <w:sz w:val="24"/>
                <w:szCs w:val="24"/>
              </w:rPr>
            </w:pPr>
            <w:r w:rsidRPr="00F630D4">
              <w:rPr>
                <w:rFonts w:asciiTheme="minorHAnsi" w:hAnsiTheme="minorHAnsi" w:cstheme="minorHAnsi"/>
                <w:bCs/>
                <w:color w:val="000000" w:themeColor="text1"/>
                <w:sz w:val="24"/>
                <w:szCs w:val="24"/>
              </w:rPr>
              <w:t>NA</w:t>
            </w:r>
          </w:p>
        </w:tc>
        <w:tc>
          <w:tcPr>
            <w:tcW w:w="623" w:type="dxa"/>
            <w:tcBorders>
              <w:bottom w:val="single" w:sz="4" w:space="0" w:color="auto"/>
            </w:tcBorders>
            <w:vAlign w:val="center"/>
          </w:tcPr>
          <w:p w14:paraId="2019C8CD" w14:textId="77777777" w:rsidR="00452FC2" w:rsidRPr="00F630D4" w:rsidRDefault="00452FC2" w:rsidP="0095561E">
            <w:pPr>
              <w:pStyle w:val="Corptext"/>
              <w:spacing w:after="0"/>
              <w:jc w:val="center"/>
              <w:rPr>
                <w:rFonts w:asciiTheme="minorHAnsi" w:hAnsiTheme="minorHAnsi" w:cstheme="minorHAnsi"/>
                <w:bCs/>
                <w:color w:val="000000" w:themeColor="text1"/>
                <w:sz w:val="24"/>
                <w:szCs w:val="24"/>
              </w:rPr>
            </w:pPr>
            <w:r w:rsidRPr="00F630D4">
              <w:rPr>
                <w:rFonts w:asciiTheme="minorHAnsi" w:hAnsiTheme="minorHAnsi" w:cstheme="minorHAnsi"/>
                <w:bCs/>
                <w:color w:val="000000" w:themeColor="text1"/>
                <w:sz w:val="24"/>
                <w:szCs w:val="24"/>
              </w:rPr>
              <w:t>DA</w:t>
            </w:r>
          </w:p>
        </w:tc>
        <w:tc>
          <w:tcPr>
            <w:tcW w:w="537" w:type="dxa"/>
            <w:tcBorders>
              <w:bottom w:val="single" w:sz="4" w:space="0" w:color="auto"/>
            </w:tcBorders>
            <w:vAlign w:val="center"/>
          </w:tcPr>
          <w:p w14:paraId="1839202A" w14:textId="77777777" w:rsidR="00452FC2" w:rsidRPr="00F630D4" w:rsidRDefault="00452FC2" w:rsidP="0095561E">
            <w:pPr>
              <w:pStyle w:val="Corptext"/>
              <w:spacing w:after="0"/>
              <w:ind w:hanging="108"/>
              <w:jc w:val="center"/>
              <w:rPr>
                <w:rFonts w:asciiTheme="minorHAnsi" w:hAnsiTheme="minorHAnsi" w:cstheme="minorHAnsi"/>
                <w:bCs/>
                <w:color w:val="000000" w:themeColor="text1"/>
                <w:sz w:val="24"/>
                <w:szCs w:val="24"/>
              </w:rPr>
            </w:pPr>
            <w:r w:rsidRPr="00F630D4">
              <w:rPr>
                <w:rFonts w:asciiTheme="minorHAnsi" w:hAnsiTheme="minorHAnsi" w:cstheme="minorHAnsi"/>
                <w:bCs/>
                <w:color w:val="000000" w:themeColor="text1"/>
                <w:sz w:val="24"/>
                <w:szCs w:val="24"/>
              </w:rPr>
              <w:t>NU</w:t>
            </w:r>
          </w:p>
        </w:tc>
        <w:tc>
          <w:tcPr>
            <w:tcW w:w="541" w:type="dxa"/>
            <w:tcBorders>
              <w:bottom w:val="single" w:sz="4" w:space="0" w:color="auto"/>
            </w:tcBorders>
            <w:vAlign w:val="center"/>
          </w:tcPr>
          <w:p w14:paraId="6293ADDE" w14:textId="77777777" w:rsidR="00452FC2" w:rsidRPr="00F630D4" w:rsidRDefault="00452FC2" w:rsidP="0095561E">
            <w:pPr>
              <w:pStyle w:val="Corptext"/>
              <w:spacing w:after="0"/>
              <w:jc w:val="center"/>
              <w:rPr>
                <w:rFonts w:asciiTheme="minorHAnsi" w:hAnsiTheme="minorHAnsi" w:cstheme="minorHAnsi"/>
                <w:bCs/>
                <w:color w:val="000000" w:themeColor="text1"/>
                <w:sz w:val="24"/>
                <w:szCs w:val="24"/>
              </w:rPr>
            </w:pPr>
            <w:r w:rsidRPr="00F630D4">
              <w:rPr>
                <w:rFonts w:asciiTheme="minorHAnsi" w:hAnsiTheme="minorHAnsi" w:cstheme="minorHAnsi"/>
                <w:bCs/>
                <w:color w:val="000000" w:themeColor="text1"/>
                <w:sz w:val="24"/>
                <w:szCs w:val="24"/>
              </w:rPr>
              <w:t>NA</w:t>
            </w:r>
          </w:p>
        </w:tc>
      </w:tr>
      <w:tr w:rsidR="00452FC2" w:rsidRPr="00F630D4" w14:paraId="7CF5CE81" w14:textId="77777777" w:rsidTr="00B60162">
        <w:trPr>
          <w:trHeight w:val="20"/>
        </w:trPr>
        <w:tc>
          <w:tcPr>
            <w:tcW w:w="607" w:type="dxa"/>
            <w:shd w:val="clear" w:color="auto" w:fill="ACB9CA" w:themeFill="text2" w:themeFillTint="66"/>
          </w:tcPr>
          <w:p w14:paraId="69F98386" w14:textId="77777777" w:rsidR="00452FC2" w:rsidRPr="00F630D4" w:rsidRDefault="00452FC2" w:rsidP="0095561E">
            <w:pPr>
              <w:pStyle w:val="Antet"/>
              <w:tabs>
                <w:tab w:val="center" w:pos="639"/>
              </w:tabs>
              <w:spacing w:line="276" w:lineRule="auto"/>
              <w:jc w:val="both"/>
              <w:rPr>
                <w:rFonts w:asciiTheme="minorHAnsi" w:hAnsiTheme="minorHAnsi" w:cstheme="minorHAnsi"/>
                <w:b/>
                <w:sz w:val="24"/>
                <w:szCs w:val="24"/>
              </w:rPr>
            </w:pPr>
          </w:p>
        </w:tc>
        <w:tc>
          <w:tcPr>
            <w:tcW w:w="10710" w:type="dxa"/>
            <w:shd w:val="clear" w:color="auto" w:fill="ACB9CA" w:themeFill="text2" w:themeFillTint="66"/>
          </w:tcPr>
          <w:p w14:paraId="55C08865" w14:textId="1A7DDFA5" w:rsidR="00452FC2" w:rsidRPr="00F630D4" w:rsidRDefault="00452FC2" w:rsidP="0095561E">
            <w:pPr>
              <w:pStyle w:val="Antet"/>
              <w:tabs>
                <w:tab w:val="center" w:pos="639"/>
              </w:tabs>
              <w:spacing w:line="276" w:lineRule="auto"/>
              <w:jc w:val="both"/>
              <w:rPr>
                <w:rFonts w:asciiTheme="minorHAnsi" w:hAnsiTheme="minorHAnsi" w:cstheme="minorHAnsi"/>
                <w:b/>
                <w:sz w:val="24"/>
                <w:szCs w:val="24"/>
              </w:rPr>
            </w:pPr>
            <w:r w:rsidRPr="00F630D4">
              <w:rPr>
                <w:rFonts w:asciiTheme="minorHAnsi" w:hAnsiTheme="minorHAnsi" w:cstheme="minorHAnsi"/>
                <w:b/>
                <w:sz w:val="24"/>
                <w:szCs w:val="24"/>
              </w:rPr>
              <w:t>VERIFICAREA CONFORMITĂȚII ADMINISTRATIVE</w:t>
            </w:r>
          </w:p>
        </w:tc>
        <w:tc>
          <w:tcPr>
            <w:tcW w:w="617" w:type="dxa"/>
            <w:shd w:val="clear" w:color="auto" w:fill="ACB9CA" w:themeFill="text2" w:themeFillTint="66"/>
          </w:tcPr>
          <w:p w14:paraId="563D7E3B"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shd w:val="clear" w:color="auto" w:fill="ACB9CA" w:themeFill="text2" w:themeFillTint="66"/>
          </w:tcPr>
          <w:p w14:paraId="10207AB9"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shd w:val="clear" w:color="auto" w:fill="ACB9CA" w:themeFill="text2" w:themeFillTint="66"/>
          </w:tcPr>
          <w:p w14:paraId="4910C427" w14:textId="77777777" w:rsidR="00452FC2" w:rsidRPr="00F630D4" w:rsidRDefault="00452FC2" w:rsidP="0095561E">
            <w:pPr>
              <w:jc w:val="both"/>
              <w:rPr>
                <w:rFonts w:asciiTheme="minorHAnsi" w:hAnsiTheme="minorHAnsi" w:cstheme="minorHAnsi"/>
                <w:color w:val="000000" w:themeColor="text1"/>
                <w:sz w:val="24"/>
                <w:szCs w:val="24"/>
              </w:rPr>
            </w:pPr>
          </w:p>
        </w:tc>
        <w:tc>
          <w:tcPr>
            <w:tcW w:w="623" w:type="dxa"/>
            <w:shd w:val="clear" w:color="auto" w:fill="ACB9CA" w:themeFill="text2" w:themeFillTint="66"/>
          </w:tcPr>
          <w:p w14:paraId="2341E7CF" w14:textId="77777777" w:rsidR="00452FC2" w:rsidRPr="00F630D4" w:rsidRDefault="00452FC2" w:rsidP="0095561E">
            <w:pPr>
              <w:jc w:val="both"/>
              <w:rPr>
                <w:rFonts w:asciiTheme="minorHAnsi" w:hAnsiTheme="minorHAnsi" w:cstheme="minorHAnsi"/>
                <w:color w:val="000000" w:themeColor="text1"/>
                <w:sz w:val="24"/>
                <w:szCs w:val="24"/>
              </w:rPr>
            </w:pPr>
          </w:p>
        </w:tc>
        <w:tc>
          <w:tcPr>
            <w:tcW w:w="537" w:type="dxa"/>
            <w:shd w:val="clear" w:color="auto" w:fill="ACB9CA" w:themeFill="text2" w:themeFillTint="66"/>
          </w:tcPr>
          <w:p w14:paraId="3266A94C" w14:textId="77777777" w:rsidR="00452FC2" w:rsidRPr="00F630D4" w:rsidRDefault="00452FC2" w:rsidP="0095561E">
            <w:pPr>
              <w:jc w:val="both"/>
              <w:rPr>
                <w:rFonts w:asciiTheme="minorHAnsi" w:hAnsiTheme="minorHAnsi" w:cstheme="minorHAnsi"/>
                <w:color w:val="000000" w:themeColor="text1"/>
                <w:sz w:val="24"/>
                <w:szCs w:val="24"/>
              </w:rPr>
            </w:pPr>
          </w:p>
        </w:tc>
        <w:tc>
          <w:tcPr>
            <w:tcW w:w="541" w:type="dxa"/>
            <w:shd w:val="clear" w:color="auto" w:fill="ACB9CA" w:themeFill="text2" w:themeFillTint="66"/>
          </w:tcPr>
          <w:p w14:paraId="27798BD2" w14:textId="77777777" w:rsidR="00452FC2" w:rsidRPr="00F630D4" w:rsidRDefault="00452FC2" w:rsidP="0095561E">
            <w:pPr>
              <w:jc w:val="both"/>
              <w:rPr>
                <w:rFonts w:asciiTheme="minorHAnsi" w:hAnsiTheme="minorHAnsi" w:cstheme="minorHAnsi"/>
                <w:color w:val="000000" w:themeColor="text1"/>
                <w:sz w:val="24"/>
                <w:szCs w:val="24"/>
              </w:rPr>
            </w:pPr>
          </w:p>
        </w:tc>
      </w:tr>
      <w:tr w:rsidR="00452FC2" w:rsidRPr="00F630D4" w14:paraId="0F57BA52" w14:textId="77777777" w:rsidTr="00B60162">
        <w:trPr>
          <w:trHeight w:val="20"/>
        </w:trPr>
        <w:tc>
          <w:tcPr>
            <w:tcW w:w="607" w:type="dxa"/>
          </w:tcPr>
          <w:p w14:paraId="01A54A02" w14:textId="20E2CAC7" w:rsidR="00452FC2" w:rsidRPr="00F630D4" w:rsidRDefault="00452FC2" w:rsidP="0095561E">
            <w:pPr>
              <w:pStyle w:val="Antet"/>
              <w:tabs>
                <w:tab w:val="center" w:pos="639"/>
              </w:tabs>
              <w:spacing w:line="276" w:lineRule="auto"/>
              <w:jc w:val="both"/>
              <w:rPr>
                <w:rFonts w:asciiTheme="minorHAnsi" w:hAnsiTheme="minorHAnsi" w:cstheme="minorHAnsi"/>
                <w:b/>
                <w:sz w:val="24"/>
                <w:szCs w:val="24"/>
              </w:rPr>
            </w:pPr>
            <w:r w:rsidRPr="00F630D4">
              <w:rPr>
                <w:rFonts w:asciiTheme="minorHAnsi" w:hAnsiTheme="minorHAnsi" w:cstheme="minorHAnsi"/>
                <w:b/>
                <w:sz w:val="24"/>
                <w:szCs w:val="24"/>
              </w:rPr>
              <w:t>1.</w:t>
            </w:r>
          </w:p>
        </w:tc>
        <w:tc>
          <w:tcPr>
            <w:tcW w:w="10710" w:type="dxa"/>
          </w:tcPr>
          <w:p w14:paraId="7D00152F" w14:textId="2432B6A3" w:rsidR="00452FC2" w:rsidRPr="00F630D4" w:rsidRDefault="00452FC2" w:rsidP="0095561E">
            <w:pPr>
              <w:pStyle w:val="Antet"/>
              <w:tabs>
                <w:tab w:val="center" w:pos="639"/>
              </w:tabs>
              <w:spacing w:line="276" w:lineRule="auto"/>
              <w:jc w:val="both"/>
              <w:rPr>
                <w:rFonts w:asciiTheme="minorHAnsi" w:hAnsiTheme="minorHAnsi" w:cstheme="minorHAnsi"/>
                <w:b/>
                <w:sz w:val="24"/>
                <w:szCs w:val="24"/>
              </w:rPr>
            </w:pPr>
            <w:r w:rsidRPr="00F630D4">
              <w:rPr>
                <w:rFonts w:asciiTheme="minorHAnsi" w:hAnsiTheme="minorHAnsi" w:cstheme="minorHAnsi"/>
                <w:sz w:val="24"/>
                <w:szCs w:val="24"/>
              </w:rPr>
              <w:t xml:space="preserve">Sunt completate toate secțiunile </w:t>
            </w:r>
            <w:r w:rsidRPr="00F630D4">
              <w:rPr>
                <w:rFonts w:asciiTheme="minorHAnsi" w:hAnsiTheme="minorHAnsi" w:cstheme="minorHAnsi"/>
                <w:b/>
                <w:sz w:val="24"/>
                <w:szCs w:val="24"/>
              </w:rPr>
              <w:t>aplicabile</w:t>
            </w:r>
            <w:r w:rsidRPr="00F630D4">
              <w:rPr>
                <w:rFonts w:asciiTheme="minorHAnsi" w:hAnsiTheme="minorHAnsi" w:cstheme="minorHAnsi"/>
                <w:sz w:val="24"/>
                <w:szCs w:val="24"/>
              </w:rPr>
              <w:t xml:space="preserve"> cererii de finanțare pentru specificul apelului de proiecte?</w:t>
            </w:r>
          </w:p>
        </w:tc>
        <w:tc>
          <w:tcPr>
            <w:tcW w:w="617" w:type="dxa"/>
          </w:tcPr>
          <w:p w14:paraId="0739A2B1"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tcPr>
          <w:p w14:paraId="49230218"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tcPr>
          <w:p w14:paraId="5F14297C" w14:textId="77777777" w:rsidR="00452FC2" w:rsidRPr="00F630D4" w:rsidRDefault="00452FC2" w:rsidP="0095561E">
            <w:pPr>
              <w:jc w:val="both"/>
              <w:rPr>
                <w:rFonts w:asciiTheme="minorHAnsi" w:hAnsiTheme="minorHAnsi" w:cstheme="minorHAnsi"/>
                <w:color w:val="000000" w:themeColor="text1"/>
                <w:sz w:val="24"/>
                <w:szCs w:val="24"/>
              </w:rPr>
            </w:pPr>
          </w:p>
        </w:tc>
        <w:tc>
          <w:tcPr>
            <w:tcW w:w="623" w:type="dxa"/>
          </w:tcPr>
          <w:p w14:paraId="238860ED" w14:textId="77777777" w:rsidR="00452FC2" w:rsidRPr="00F630D4" w:rsidRDefault="00452FC2" w:rsidP="0095561E">
            <w:pPr>
              <w:jc w:val="both"/>
              <w:rPr>
                <w:rFonts w:asciiTheme="minorHAnsi" w:hAnsiTheme="minorHAnsi" w:cstheme="minorHAnsi"/>
                <w:color w:val="000000" w:themeColor="text1"/>
                <w:sz w:val="24"/>
                <w:szCs w:val="24"/>
              </w:rPr>
            </w:pPr>
          </w:p>
        </w:tc>
        <w:tc>
          <w:tcPr>
            <w:tcW w:w="537" w:type="dxa"/>
          </w:tcPr>
          <w:p w14:paraId="41FB26A2" w14:textId="77777777" w:rsidR="00452FC2" w:rsidRPr="00F630D4" w:rsidRDefault="00452FC2" w:rsidP="0095561E">
            <w:pPr>
              <w:jc w:val="both"/>
              <w:rPr>
                <w:rFonts w:asciiTheme="minorHAnsi" w:hAnsiTheme="minorHAnsi" w:cstheme="minorHAnsi"/>
                <w:color w:val="000000" w:themeColor="text1"/>
                <w:sz w:val="24"/>
                <w:szCs w:val="24"/>
              </w:rPr>
            </w:pPr>
          </w:p>
        </w:tc>
        <w:tc>
          <w:tcPr>
            <w:tcW w:w="541" w:type="dxa"/>
          </w:tcPr>
          <w:p w14:paraId="5B05FA14" w14:textId="77777777" w:rsidR="00452FC2" w:rsidRPr="00F630D4" w:rsidRDefault="00452FC2" w:rsidP="0095561E">
            <w:pPr>
              <w:jc w:val="both"/>
              <w:rPr>
                <w:rFonts w:asciiTheme="minorHAnsi" w:hAnsiTheme="minorHAnsi" w:cstheme="minorHAnsi"/>
                <w:color w:val="000000" w:themeColor="text1"/>
                <w:sz w:val="24"/>
                <w:szCs w:val="24"/>
              </w:rPr>
            </w:pPr>
          </w:p>
        </w:tc>
      </w:tr>
      <w:tr w:rsidR="00452FC2" w:rsidRPr="00F630D4" w14:paraId="1F99615E" w14:textId="77777777" w:rsidTr="00B60162">
        <w:trPr>
          <w:trHeight w:val="20"/>
        </w:trPr>
        <w:tc>
          <w:tcPr>
            <w:tcW w:w="607" w:type="dxa"/>
          </w:tcPr>
          <w:p w14:paraId="664AAA25" w14:textId="378A0B49" w:rsidR="00452FC2" w:rsidRPr="00F630D4" w:rsidRDefault="00452FC2" w:rsidP="0095561E">
            <w:pPr>
              <w:pStyle w:val="Antet"/>
              <w:tabs>
                <w:tab w:val="center" w:pos="639"/>
              </w:tabs>
              <w:spacing w:line="276" w:lineRule="auto"/>
              <w:jc w:val="both"/>
              <w:rPr>
                <w:rFonts w:asciiTheme="minorHAnsi" w:hAnsiTheme="minorHAnsi" w:cstheme="minorHAnsi"/>
                <w:b/>
                <w:sz w:val="24"/>
                <w:szCs w:val="24"/>
              </w:rPr>
            </w:pPr>
            <w:r w:rsidRPr="00F630D4">
              <w:rPr>
                <w:rFonts w:asciiTheme="minorHAnsi" w:hAnsiTheme="minorHAnsi" w:cstheme="minorHAnsi"/>
                <w:b/>
                <w:sz w:val="24"/>
                <w:szCs w:val="24"/>
              </w:rPr>
              <w:t>2.</w:t>
            </w:r>
          </w:p>
        </w:tc>
        <w:tc>
          <w:tcPr>
            <w:tcW w:w="10710" w:type="dxa"/>
          </w:tcPr>
          <w:p w14:paraId="3393823A" w14:textId="331D4FE3" w:rsidR="00452FC2" w:rsidRPr="00F630D4" w:rsidRDefault="00452FC2" w:rsidP="0095561E">
            <w:pPr>
              <w:pStyle w:val="Antet"/>
              <w:tabs>
                <w:tab w:val="center" w:pos="639"/>
              </w:tabs>
              <w:spacing w:line="276" w:lineRule="auto"/>
              <w:jc w:val="both"/>
              <w:rPr>
                <w:rFonts w:asciiTheme="minorHAnsi" w:hAnsiTheme="minorHAnsi" w:cstheme="minorHAnsi"/>
                <w:b/>
                <w:sz w:val="24"/>
                <w:szCs w:val="24"/>
              </w:rPr>
            </w:pPr>
            <w:r w:rsidRPr="00F630D4">
              <w:rPr>
                <w:rFonts w:asciiTheme="minorHAnsi" w:hAnsiTheme="minorHAnsi" w:cstheme="minorHAnsi"/>
                <w:b/>
                <w:sz w:val="24"/>
                <w:szCs w:val="24"/>
              </w:rPr>
              <w:t xml:space="preserve"> </w:t>
            </w:r>
            <w:r w:rsidRPr="00F630D4">
              <w:rPr>
                <w:rFonts w:asciiTheme="minorHAnsi" w:hAnsiTheme="minorHAnsi" w:cstheme="minorHAnsi"/>
                <w:sz w:val="24"/>
                <w:szCs w:val="24"/>
              </w:rPr>
              <w:t>Cererea de finanțare și anexele sunt tehnoredactate în limba română?</w:t>
            </w:r>
          </w:p>
        </w:tc>
        <w:tc>
          <w:tcPr>
            <w:tcW w:w="617" w:type="dxa"/>
          </w:tcPr>
          <w:p w14:paraId="3CF7CBE1"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tcPr>
          <w:p w14:paraId="0955444B"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tcPr>
          <w:p w14:paraId="2729A4A6" w14:textId="77777777" w:rsidR="00452FC2" w:rsidRPr="00F630D4" w:rsidRDefault="00452FC2" w:rsidP="0095561E">
            <w:pPr>
              <w:jc w:val="both"/>
              <w:rPr>
                <w:rFonts w:asciiTheme="minorHAnsi" w:hAnsiTheme="minorHAnsi" w:cstheme="minorHAnsi"/>
                <w:color w:val="000000" w:themeColor="text1"/>
                <w:sz w:val="24"/>
                <w:szCs w:val="24"/>
              </w:rPr>
            </w:pPr>
          </w:p>
        </w:tc>
        <w:tc>
          <w:tcPr>
            <w:tcW w:w="623" w:type="dxa"/>
          </w:tcPr>
          <w:p w14:paraId="039E3F03" w14:textId="77777777" w:rsidR="00452FC2" w:rsidRPr="00F630D4" w:rsidRDefault="00452FC2" w:rsidP="0095561E">
            <w:pPr>
              <w:jc w:val="both"/>
              <w:rPr>
                <w:rFonts w:asciiTheme="minorHAnsi" w:hAnsiTheme="minorHAnsi" w:cstheme="minorHAnsi"/>
                <w:color w:val="000000" w:themeColor="text1"/>
                <w:sz w:val="24"/>
                <w:szCs w:val="24"/>
              </w:rPr>
            </w:pPr>
          </w:p>
        </w:tc>
        <w:tc>
          <w:tcPr>
            <w:tcW w:w="537" w:type="dxa"/>
          </w:tcPr>
          <w:p w14:paraId="68E40D3C" w14:textId="77777777" w:rsidR="00452FC2" w:rsidRPr="00F630D4" w:rsidRDefault="00452FC2" w:rsidP="0095561E">
            <w:pPr>
              <w:jc w:val="both"/>
              <w:rPr>
                <w:rFonts w:asciiTheme="minorHAnsi" w:hAnsiTheme="minorHAnsi" w:cstheme="minorHAnsi"/>
                <w:color w:val="000000" w:themeColor="text1"/>
                <w:sz w:val="24"/>
                <w:szCs w:val="24"/>
              </w:rPr>
            </w:pPr>
          </w:p>
        </w:tc>
        <w:tc>
          <w:tcPr>
            <w:tcW w:w="541" w:type="dxa"/>
          </w:tcPr>
          <w:p w14:paraId="0FDCAB04" w14:textId="77777777" w:rsidR="00452FC2" w:rsidRPr="00F630D4" w:rsidRDefault="00452FC2" w:rsidP="0095561E">
            <w:pPr>
              <w:jc w:val="both"/>
              <w:rPr>
                <w:rFonts w:asciiTheme="minorHAnsi" w:hAnsiTheme="minorHAnsi" w:cstheme="minorHAnsi"/>
                <w:color w:val="000000" w:themeColor="text1"/>
                <w:sz w:val="24"/>
                <w:szCs w:val="24"/>
              </w:rPr>
            </w:pPr>
          </w:p>
        </w:tc>
      </w:tr>
      <w:tr w:rsidR="00452FC2" w:rsidRPr="00F630D4" w14:paraId="140B7397" w14:textId="77777777" w:rsidTr="00B60162">
        <w:trPr>
          <w:trHeight w:val="20"/>
        </w:trPr>
        <w:tc>
          <w:tcPr>
            <w:tcW w:w="607" w:type="dxa"/>
            <w:tcBorders>
              <w:bottom w:val="single" w:sz="4" w:space="0" w:color="auto"/>
            </w:tcBorders>
          </w:tcPr>
          <w:p w14:paraId="7780264B" w14:textId="45DFC4F0" w:rsidR="00452FC2" w:rsidRPr="00F630D4" w:rsidRDefault="00452FC2" w:rsidP="0095561E">
            <w:pPr>
              <w:pStyle w:val="Antet"/>
              <w:tabs>
                <w:tab w:val="center" w:pos="459"/>
              </w:tabs>
              <w:spacing w:line="276" w:lineRule="auto"/>
              <w:jc w:val="both"/>
              <w:rPr>
                <w:rFonts w:asciiTheme="minorHAnsi" w:hAnsiTheme="minorHAnsi" w:cstheme="minorHAnsi"/>
                <w:b/>
                <w:sz w:val="24"/>
                <w:szCs w:val="24"/>
              </w:rPr>
            </w:pPr>
            <w:r w:rsidRPr="00F630D4">
              <w:rPr>
                <w:rFonts w:asciiTheme="minorHAnsi" w:hAnsiTheme="minorHAnsi" w:cstheme="minorHAnsi"/>
                <w:b/>
                <w:sz w:val="24"/>
                <w:szCs w:val="24"/>
              </w:rPr>
              <w:t>3.</w:t>
            </w:r>
          </w:p>
        </w:tc>
        <w:tc>
          <w:tcPr>
            <w:tcW w:w="10710" w:type="dxa"/>
            <w:tcBorders>
              <w:bottom w:val="single" w:sz="4" w:space="0" w:color="auto"/>
            </w:tcBorders>
          </w:tcPr>
          <w:p w14:paraId="5A390D5E" w14:textId="1A5097F8" w:rsidR="00452FC2" w:rsidRPr="00F630D4" w:rsidRDefault="00452FC2" w:rsidP="0095561E">
            <w:pPr>
              <w:pStyle w:val="Antet"/>
              <w:tabs>
                <w:tab w:val="center" w:pos="459"/>
              </w:tabs>
              <w:spacing w:line="276" w:lineRule="auto"/>
              <w:jc w:val="both"/>
              <w:rPr>
                <w:rFonts w:asciiTheme="minorHAnsi" w:hAnsiTheme="minorHAnsi" w:cstheme="minorHAnsi"/>
                <w:b/>
                <w:sz w:val="24"/>
                <w:szCs w:val="24"/>
              </w:rPr>
            </w:pPr>
            <w:r w:rsidRPr="00F630D4">
              <w:rPr>
                <w:rFonts w:asciiTheme="minorHAnsi" w:hAnsiTheme="minorHAnsi" w:cstheme="minorHAnsi"/>
                <w:b/>
                <w:sz w:val="24"/>
                <w:szCs w:val="24"/>
              </w:rPr>
              <w:t xml:space="preserve">Documente statutare ale solicitantului, sau, în cazul parteneriatelor, ale liderului de parteneriat și ale partenerilor </w:t>
            </w:r>
          </w:p>
          <w:p w14:paraId="59C2AE28" w14:textId="3E4F1C3C" w:rsidR="00452FC2" w:rsidRPr="00F630D4" w:rsidRDefault="00452FC2" w:rsidP="0095561E">
            <w:pPr>
              <w:pStyle w:val="Antet"/>
              <w:spacing w:after="60" w:line="276" w:lineRule="auto"/>
              <w:jc w:val="both"/>
              <w:rPr>
                <w:rFonts w:asciiTheme="minorHAnsi" w:hAnsiTheme="minorHAnsi" w:cstheme="minorHAnsi"/>
                <w:sz w:val="24"/>
                <w:szCs w:val="24"/>
              </w:rPr>
            </w:pPr>
            <w:r w:rsidRPr="00F630D4">
              <w:rPr>
                <w:rFonts w:asciiTheme="minorHAnsi" w:hAnsiTheme="minorHAnsi" w:cstheme="minorHAnsi"/>
                <w:sz w:val="24"/>
                <w:szCs w:val="24"/>
              </w:rPr>
              <w:t>Sunt anexate documentele statutare ale solicitantului sau ale liderului de parteneriat și ale partenerilor în vigoare la data depunerii cererii de finanțare, în funcție de categoria în care se încadrează fiecare, prezentate în Ghidul Solicitantului (secțiunea 7.6, punctul 1)?</w:t>
            </w:r>
          </w:p>
          <w:p w14:paraId="469DC920" w14:textId="77777777" w:rsidR="00452FC2" w:rsidRPr="00F630D4" w:rsidRDefault="00452FC2" w:rsidP="0095561E">
            <w:pPr>
              <w:spacing w:after="60"/>
              <w:jc w:val="both"/>
              <w:rPr>
                <w:rFonts w:asciiTheme="minorHAnsi" w:hAnsiTheme="minorHAnsi" w:cstheme="minorHAnsi"/>
                <w:sz w:val="24"/>
                <w:szCs w:val="24"/>
              </w:rPr>
            </w:pPr>
            <w:r w:rsidRPr="00F630D4">
              <w:rPr>
                <w:rFonts w:asciiTheme="minorHAnsi" w:hAnsiTheme="minorHAnsi" w:cstheme="minorHAnsi"/>
                <w:sz w:val="24"/>
                <w:szCs w:val="24"/>
              </w:rPr>
              <w:t>Informațiile rezultate din cadrul documentelor statutare sunt aceleași cu cele din cadrul cererii de finanțare referitoare la identificarea solicitantului și, dacă este cazul, partenerilor?</w:t>
            </w:r>
          </w:p>
          <w:p w14:paraId="1CA01AA9" w14:textId="30F420E4" w:rsidR="00452FC2" w:rsidRPr="00F630D4" w:rsidRDefault="00452FC2" w:rsidP="00CA2C33">
            <w:pPr>
              <w:spacing w:after="60"/>
              <w:jc w:val="both"/>
              <w:rPr>
                <w:rFonts w:asciiTheme="minorHAnsi" w:hAnsiTheme="minorHAnsi" w:cstheme="minorHAnsi"/>
                <w:i/>
                <w:sz w:val="24"/>
                <w:szCs w:val="24"/>
              </w:rPr>
            </w:pPr>
            <w:r w:rsidRPr="00F630D4">
              <w:rPr>
                <w:rFonts w:asciiTheme="minorHAnsi" w:hAnsiTheme="minorHAnsi" w:cstheme="minorHAnsi"/>
                <w:b/>
                <w:i/>
                <w:color w:val="000000" w:themeColor="text1"/>
                <w:sz w:val="24"/>
              </w:rPr>
              <w:lastRenderedPageBreak/>
              <w:t>Notă:</w:t>
            </w:r>
            <w:r w:rsidRPr="00F630D4">
              <w:rPr>
                <w:rFonts w:asciiTheme="minorHAnsi" w:hAnsiTheme="minorHAnsi" w:cstheme="minorHAnsi"/>
                <w:i/>
                <w:color w:val="000000" w:themeColor="text1"/>
                <w:sz w:val="24"/>
              </w:rPr>
              <w:t xml:space="preserve"> Aceste documente sunt anexate pentru liderul de parteneriat și toți partenerii, în cazul unui Acord de parteneriat. În cazul partenerilor din alte state, se vor anexa documentele statutare traduse în limba română de către un traducător autorizat și legalizate.</w:t>
            </w:r>
          </w:p>
        </w:tc>
        <w:tc>
          <w:tcPr>
            <w:tcW w:w="617" w:type="dxa"/>
            <w:tcBorders>
              <w:bottom w:val="single" w:sz="4" w:space="0" w:color="auto"/>
            </w:tcBorders>
          </w:tcPr>
          <w:p w14:paraId="452B8EF9"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tcBorders>
              <w:bottom w:val="single" w:sz="4" w:space="0" w:color="auto"/>
            </w:tcBorders>
          </w:tcPr>
          <w:p w14:paraId="3318CE89"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tcBorders>
              <w:bottom w:val="single" w:sz="4" w:space="0" w:color="auto"/>
            </w:tcBorders>
          </w:tcPr>
          <w:p w14:paraId="59B81CB5" w14:textId="77777777" w:rsidR="00452FC2" w:rsidRPr="00F630D4" w:rsidRDefault="00452FC2" w:rsidP="0095561E">
            <w:pPr>
              <w:jc w:val="both"/>
              <w:rPr>
                <w:rFonts w:asciiTheme="minorHAnsi" w:hAnsiTheme="minorHAnsi" w:cstheme="minorHAnsi"/>
                <w:color w:val="000000" w:themeColor="text1"/>
                <w:sz w:val="24"/>
                <w:szCs w:val="24"/>
              </w:rPr>
            </w:pPr>
          </w:p>
        </w:tc>
        <w:tc>
          <w:tcPr>
            <w:tcW w:w="623" w:type="dxa"/>
            <w:tcBorders>
              <w:bottom w:val="single" w:sz="4" w:space="0" w:color="auto"/>
            </w:tcBorders>
          </w:tcPr>
          <w:p w14:paraId="07323BC7" w14:textId="77777777" w:rsidR="00452FC2" w:rsidRPr="00F630D4" w:rsidRDefault="00452FC2" w:rsidP="0095561E">
            <w:pPr>
              <w:jc w:val="both"/>
              <w:rPr>
                <w:rFonts w:asciiTheme="minorHAnsi" w:hAnsiTheme="minorHAnsi" w:cstheme="minorHAnsi"/>
                <w:color w:val="000000" w:themeColor="text1"/>
                <w:sz w:val="24"/>
                <w:szCs w:val="24"/>
              </w:rPr>
            </w:pPr>
          </w:p>
        </w:tc>
        <w:tc>
          <w:tcPr>
            <w:tcW w:w="537" w:type="dxa"/>
            <w:tcBorders>
              <w:bottom w:val="single" w:sz="4" w:space="0" w:color="auto"/>
            </w:tcBorders>
          </w:tcPr>
          <w:p w14:paraId="2D2BE39D" w14:textId="77777777" w:rsidR="00452FC2" w:rsidRPr="00F630D4" w:rsidRDefault="00452FC2" w:rsidP="0095561E">
            <w:pPr>
              <w:jc w:val="both"/>
              <w:rPr>
                <w:rFonts w:asciiTheme="minorHAnsi" w:hAnsiTheme="minorHAnsi" w:cstheme="minorHAnsi"/>
                <w:color w:val="000000" w:themeColor="text1"/>
                <w:sz w:val="24"/>
                <w:szCs w:val="24"/>
              </w:rPr>
            </w:pPr>
          </w:p>
        </w:tc>
        <w:tc>
          <w:tcPr>
            <w:tcW w:w="541" w:type="dxa"/>
            <w:tcBorders>
              <w:bottom w:val="single" w:sz="4" w:space="0" w:color="auto"/>
            </w:tcBorders>
          </w:tcPr>
          <w:p w14:paraId="07C7B8DC" w14:textId="77777777" w:rsidR="00452FC2" w:rsidRPr="00F630D4" w:rsidRDefault="00452FC2" w:rsidP="0095561E">
            <w:pPr>
              <w:jc w:val="both"/>
              <w:rPr>
                <w:rFonts w:asciiTheme="minorHAnsi" w:hAnsiTheme="minorHAnsi" w:cstheme="minorHAnsi"/>
                <w:color w:val="000000" w:themeColor="text1"/>
                <w:sz w:val="24"/>
                <w:szCs w:val="24"/>
              </w:rPr>
            </w:pPr>
          </w:p>
        </w:tc>
      </w:tr>
      <w:tr w:rsidR="00452FC2" w:rsidRPr="00F630D4" w14:paraId="2253A561" w14:textId="77777777" w:rsidTr="00B60162">
        <w:trPr>
          <w:trHeight w:val="20"/>
        </w:trPr>
        <w:tc>
          <w:tcPr>
            <w:tcW w:w="607" w:type="dxa"/>
            <w:tcBorders>
              <w:bottom w:val="single" w:sz="4" w:space="0" w:color="auto"/>
            </w:tcBorders>
          </w:tcPr>
          <w:p w14:paraId="521C9530" w14:textId="44FF6DAF" w:rsidR="00452FC2" w:rsidRPr="00F630D4" w:rsidRDefault="00B60162" w:rsidP="0095561E">
            <w:pPr>
              <w:pStyle w:val="Antet"/>
              <w:tabs>
                <w:tab w:val="center" w:pos="459"/>
              </w:tabs>
              <w:spacing w:line="276" w:lineRule="auto"/>
              <w:jc w:val="both"/>
              <w:rPr>
                <w:rFonts w:asciiTheme="minorHAnsi" w:hAnsiTheme="minorHAnsi" w:cstheme="minorHAnsi"/>
                <w:b/>
                <w:sz w:val="24"/>
                <w:szCs w:val="24"/>
              </w:rPr>
            </w:pPr>
            <w:r w:rsidRPr="00F630D4">
              <w:rPr>
                <w:rFonts w:asciiTheme="minorHAnsi" w:hAnsiTheme="minorHAnsi" w:cstheme="minorHAnsi"/>
                <w:b/>
                <w:sz w:val="24"/>
                <w:szCs w:val="24"/>
              </w:rPr>
              <w:t>4.</w:t>
            </w:r>
          </w:p>
        </w:tc>
        <w:tc>
          <w:tcPr>
            <w:tcW w:w="10710" w:type="dxa"/>
            <w:tcBorders>
              <w:bottom w:val="single" w:sz="4" w:space="0" w:color="auto"/>
            </w:tcBorders>
          </w:tcPr>
          <w:p w14:paraId="165E2D04" w14:textId="3D895A46" w:rsidR="00452FC2" w:rsidRPr="00F630D4" w:rsidRDefault="00452FC2" w:rsidP="0095561E">
            <w:pPr>
              <w:pStyle w:val="Antet"/>
              <w:tabs>
                <w:tab w:val="center" w:pos="459"/>
              </w:tabs>
              <w:spacing w:line="276" w:lineRule="auto"/>
              <w:jc w:val="both"/>
              <w:rPr>
                <w:rFonts w:asciiTheme="minorHAnsi" w:hAnsiTheme="minorHAnsi" w:cstheme="minorHAnsi"/>
                <w:b/>
                <w:sz w:val="24"/>
                <w:szCs w:val="24"/>
              </w:rPr>
            </w:pPr>
            <w:r w:rsidRPr="00F630D4">
              <w:rPr>
                <w:rFonts w:asciiTheme="minorHAnsi" w:hAnsiTheme="minorHAnsi" w:cstheme="minorHAnsi"/>
                <w:b/>
                <w:sz w:val="24"/>
                <w:szCs w:val="24"/>
              </w:rPr>
              <w:t xml:space="preserve">Documente privind identificarea reprezentantului legal al liderului de parteneriat și a partenerilor </w:t>
            </w:r>
          </w:p>
          <w:p w14:paraId="35F1BF08" w14:textId="7702D784" w:rsidR="00452FC2" w:rsidRPr="00F630D4" w:rsidRDefault="00452FC2" w:rsidP="0095561E">
            <w:pPr>
              <w:pStyle w:val="Antet"/>
              <w:tabs>
                <w:tab w:val="center" w:pos="639"/>
              </w:tabs>
              <w:spacing w:after="60" w:line="276" w:lineRule="auto"/>
              <w:jc w:val="both"/>
              <w:rPr>
                <w:rFonts w:asciiTheme="minorHAnsi" w:hAnsiTheme="minorHAnsi" w:cstheme="minorHAnsi"/>
                <w:sz w:val="24"/>
                <w:szCs w:val="24"/>
              </w:rPr>
            </w:pPr>
            <w:r w:rsidRPr="00F630D4">
              <w:rPr>
                <w:rFonts w:asciiTheme="minorHAnsi" w:hAnsiTheme="minorHAnsi" w:cstheme="minorHAnsi"/>
                <w:sz w:val="24"/>
                <w:szCs w:val="24"/>
              </w:rPr>
              <w:t>Este atașat un document de identificare a reprezentantului legal al liderul de parteneriat și a fiecărui reprezentant legal al partenerilor?</w:t>
            </w:r>
          </w:p>
          <w:p w14:paraId="163A61D0" w14:textId="77777777" w:rsidR="00452FC2" w:rsidRPr="00F630D4" w:rsidRDefault="00452FC2" w:rsidP="0095561E">
            <w:pPr>
              <w:pStyle w:val="Antet"/>
              <w:tabs>
                <w:tab w:val="center" w:pos="459"/>
              </w:tabs>
              <w:spacing w:line="276" w:lineRule="auto"/>
              <w:jc w:val="both"/>
              <w:rPr>
                <w:rFonts w:asciiTheme="minorHAnsi" w:hAnsiTheme="minorHAnsi" w:cstheme="minorHAnsi"/>
                <w:b/>
                <w:sz w:val="24"/>
                <w:szCs w:val="24"/>
              </w:rPr>
            </w:pPr>
            <w:r w:rsidRPr="00F630D4">
              <w:rPr>
                <w:rFonts w:asciiTheme="minorHAnsi" w:hAnsiTheme="minorHAnsi" w:cstheme="minorHAnsi"/>
                <w:sz w:val="24"/>
                <w:szCs w:val="24"/>
              </w:rPr>
              <w:t>Datele din documentul de identificare sunt aceleași cu cele menționate în cadrul cererii de finanțare la secțiunea privind identificarea reprezentantului legal?</w:t>
            </w:r>
          </w:p>
        </w:tc>
        <w:tc>
          <w:tcPr>
            <w:tcW w:w="617" w:type="dxa"/>
            <w:tcBorders>
              <w:bottom w:val="single" w:sz="4" w:space="0" w:color="auto"/>
            </w:tcBorders>
          </w:tcPr>
          <w:p w14:paraId="58C71C1D"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tcBorders>
              <w:bottom w:val="single" w:sz="4" w:space="0" w:color="auto"/>
            </w:tcBorders>
          </w:tcPr>
          <w:p w14:paraId="698E5D2C"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tcBorders>
              <w:bottom w:val="single" w:sz="4" w:space="0" w:color="auto"/>
            </w:tcBorders>
          </w:tcPr>
          <w:p w14:paraId="15995C9E" w14:textId="77777777" w:rsidR="00452FC2" w:rsidRPr="00F630D4" w:rsidRDefault="00452FC2" w:rsidP="0095561E">
            <w:pPr>
              <w:jc w:val="both"/>
              <w:rPr>
                <w:rFonts w:asciiTheme="minorHAnsi" w:hAnsiTheme="minorHAnsi" w:cstheme="minorHAnsi"/>
                <w:color w:val="000000" w:themeColor="text1"/>
                <w:sz w:val="24"/>
                <w:szCs w:val="24"/>
              </w:rPr>
            </w:pPr>
          </w:p>
        </w:tc>
        <w:tc>
          <w:tcPr>
            <w:tcW w:w="623" w:type="dxa"/>
            <w:tcBorders>
              <w:bottom w:val="single" w:sz="4" w:space="0" w:color="auto"/>
            </w:tcBorders>
          </w:tcPr>
          <w:p w14:paraId="3782E800" w14:textId="77777777" w:rsidR="00452FC2" w:rsidRPr="00F630D4" w:rsidRDefault="00452FC2" w:rsidP="0095561E">
            <w:pPr>
              <w:jc w:val="both"/>
              <w:rPr>
                <w:rFonts w:asciiTheme="minorHAnsi" w:hAnsiTheme="minorHAnsi" w:cstheme="minorHAnsi"/>
                <w:color w:val="000000" w:themeColor="text1"/>
                <w:sz w:val="24"/>
                <w:szCs w:val="24"/>
              </w:rPr>
            </w:pPr>
          </w:p>
        </w:tc>
        <w:tc>
          <w:tcPr>
            <w:tcW w:w="537" w:type="dxa"/>
            <w:tcBorders>
              <w:bottom w:val="single" w:sz="4" w:space="0" w:color="auto"/>
            </w:tcBorders>
          </w:tcPr>
          <w:p w14:paraId="340B103B" w14:textId="77777777" w:rsidR="00452FC2" w:rsidRPr="00F630D4" w:rsidRDefault="00452FC2" w:rsidP="0095561E">
            <w:pPr>
              <w:jc w:val="both"/>
              <w:rPr>
                <w:rFonts w:asciiTheme="minorHAnsi" w:hAnsiTheme="minorHAnsi" w:cstheme="minorHAnsi"/>
                <w:color w:val="000000" w:themeColor="text1"/>
                <w:sz w:val="24"/>
                <w:szCs w:val="24"/>
              </w:rPr>
            </w:pPr>
          </w:p>
        </w:tc>
        <w:tc>
          <w:tcPr>
            <w:tcW w:w="541" w:type="dxa"/>
            <w:tcBorders>
              <w:bottom w:val="single" w:sz="4" w:space="0" w:color="auto"/>
            </w:tcBorders>
          </w:tcPr>
          <w:p w14:paraId="277A852C" w14:textId="77777777" w:rsidR="00452FC2" w:rsidRPr="00F630D4" w:rsidRDefault="00452FC2" w:rsidP="0095561E">
            <w:pPr>
              <w:jc w:val="both"/>
              <w:rPr>
                <w:rFonts w:asciiTheme="minorHAnsi" w:hAnsiTheme="minorHAnsi" w:cstheme="minorHAnsi"/>
                <w:color w:val="000000" w:themeColor="text1"/>
                <w:sz w:val="24"/>
                <w:szCs w:val="24"/>
              </w:rPr>
            </w:pPr>
          </w:p>
        </w:tc>
      </w:tr>
      <w:tr w:rsidR="00452FC2" w:rsidRPr="00F630D4" w14:paraId="56EB587B" w14:textId="77777777" w:rsidTr="00B60162">
        <w:trPr>
          <w:trHeight w:val="20"/>
        </w:trPr>
        <w:tc>
          <w:tcPr>
            <w:tcW w:w="607" w:type="dxa"/>
            <w:tcBorders>
              <w:bottom w:val="single" w:sz="4" w:space="0" w:color="auto"/>
            </w:tcBorders>
          </w:tcPr>
          <w:p w14:paraId="29A6AEF1" w14:textId="6ED3A7FD" w:rsidR="00452FC2" w:rsidRPr="00F630D4" w:rsidRDefault="00B60162" w:rsidP="0095561E">
            <w:pPr>
              <w:pStyle w:val="Antet"/>
              <w:tabs>
                <w:tab w:val="center" w:pos="459"/>
              </w:tabs>
              <w:spacing w:line="276" w:lineRule="auto"/>
              <w:jc w:val="both"/>
              <w:rPr>
                <w:rFonts w:asciiTheme="minorHAnsi" w:hAnsiTheme="minorHAnsi" w:cstheme="minorHAnsi"/>
                <w:b/>
                <w:sz w:val="24"/>
                <w:szCs w:val="24"/>
              </w:rPr>
            </w:pPr>
            <w:r w:rsidRPr="00F630D4">
              <w:rPr>
                <w:rFonts w:asciiTheme="minorHAnsi" w:hAnsiTheme="minorHAnsi" w:cstheme="minorHAnsi"/>
                <w:b/>
                <w:sz w:val="24"/>
                <w:szCs w:val="24"/>
              </w:rPr>
              <w:t>6.</w:t>
            </w:r>
          </w:p>
        </w:tc>
        <w:tc>
          <w:tcPr>
            <w:tcW w:w="10710" w:type="dxa"/>
            <w:tcBorders>
              <w:bottom w:val="single" w:sz="4" w:space="0" w:color="auto"/>
            </w:tcBorders>
          </w:tcPr>
          <w:p w14:paraId="7DFC3D25" w14:textId="513CD87F" w:rsidR="00452FC2" w:rsidRPr="00F630D4" w:rsidRDefault="00452FC2" w:rsidP="0095561E">
            <w:pPr>
              <w:pStyle w:val="Antet"/>
              <w:tabs>
                <w:tab w:val="center" w:pos="459"/>
              </w:tabs>
              <w:spacing w:line="276" w:lineRule="auto"/>
              <w:jc w:val="both"/>
              <w:rPr>
                <w:rFonts w:asciiTheme="minorHAnsi" w:hAnsiTheme="minorHAnsi" w:cstheme="minorHAnsi"/>
                <w:b/>
                <w:sz w:val="24"/>
                <w:szCs w:val="24"/>
              </w:rPr>
            </w:pPr>
            <w:r w:rsidRPr="00F630D4">
              <w:rPr>
                <w:rFonts w:asciiTheme="minorHAnsi" w:hAnsiTheme="minorHAnsi" w:cstheme="minorHAnsi"/>
                <w:b/>
                <w:sz w:val="24"/>
                <w:szCs w:val="24"/>
              </w:rPr>
              <w:t>Documente privind constituirea parteneriatului, respectiv Acordul de parteneriat, inclusiv Hotărârile / Deciziile de aprobare a acordului de parteneriat (dacă este cazul)</w:t>
            </w:r>
          </w:p>
          <w:p w14:paraId="50C2BC83" w14:textId="24016346" w:rsidR="00452FC2" w:rsidRPr="00F630D4" w:rsidRDefault="00452FC2" w:rsidP="0095561E">
            <w:pPr>
              <w:spacing w:after="60"/>
              <w:jc w:val="both"/>
              <w:rPr>
                <w:rFonts w:asciiTheme="minorHAnsi" w:hAnsiTheme="minorHAnsi" w:cstheme="minorHAnsi"/>
                <w:sz w:val="24"/>
                <w:szCs w:val="24"/>
              </w:rPr>
            </w:pPr>
            <w:r w:rsidRPr="00F630D4">
              <w:rPr>
                <w:rFonts w:asciiTheme="minorHAnsi" w:hAnsiTheme="minorHAnsi" w:cstheme="minorHAnsi"/>
                <w:sz w:val="24"/>
                <w:szCs w:val="24"/>
              </w:rPr>
              <w:t>Acordul de parteneriat privind implementarea proiectului este anexat și respectă modelul prevăzut de ghidul solicitantului (Anexa 6 Model acord de parteneriat (model orientativ)?</w:t>
            </w:r>
          </w:p>
          <w:p w14:paraId="59C6C208" w14:textId="2601FE5B" w:rsidR="00452FC2" w:rsidRPr="00F630D4" w:rsidRDefault="00452FC2" w:rsidP="0095561E">
            <w:pPr>
              <w:spacing w:after="60"/>
              <w:jc w:val="both"/>
              <w:rPr>
                <w:rFonts w:asciiTheme="minorHAnsi" w:hAnsiTheme="minorHAnsi" w:cstheme="minorHAnsi"/>
                <w:sz w:val="24"/>
                <w:szCs w:val="24"/>
              </w:rPr>
            </w:pPr>
            <w:r w:rsidRPr="00F630D4">
              <w:rPr>
                <w:rFonts w:asciiTheme="minorHAnsi" w:hAnsiTheme="minorHAnsi" w:cstheme="minorHAnsi"/>
                <w:sz w:val="24"/>
                <w:szCs w:val="24"/>
              </w:rPr>
              <w:t>Sunt anexate Hotărârile / Deciziile de aprobare a aco</w:t>
            </w:r>
            <w:r w:rsidR="00DD34AC">
              <w:rPr>
                <w:rFonts w:asciiTheme="minorHAnsi" w:hAnsiTheme="minorHAnsi" w:cstheme="minorHAnsi"/>
                <w:sz w:val="24"/>
                <w:szCs w:val="24"/>
              </w:rPr>
              <w:t xml:space="preserve">rdului de parteneriat? (Anexa </w:t>
            </w:r>
            <w:r w:rsidR="00B74071">
              <w:rPr>
                <w:rFonts w:asciiTheme="minorHAnsi" w:hAnsiTheme="minorHAnsi" w:cstheme="minorHAnsi"/>
                <w:sz w:val="24"/>
                <w:szCs w:val="24"/>
              </w:rPr>
              <w:t>5.1</w:t>
            </w:r>
            <w:r w:rsidR="00B74071" w:rsidRPr="00F630D4">
              <w:rPr>
                <w:rFonts w:asciiTheme="minorHAnsi" w:hAnsiTheme="minorHAnsi" w:cstheme="minorHAnsi"/>
                <w:sz w:val="24"/>
                <w:szCs w:val="24"/>
              </w:rPr>
              <w:t xml:space="preserve"> </w:t>
            </w:r>
            <w:r w:rsidRPr="00F630D4">
              <w:rPr>
                <w:rFonts w:asciiTheme="minorHAnsi" w:hAnsiTheme="minorHAnsi" w:cstheme="minorHAnsi"/>
                <w:sz w:val="24"/>
                <w:szCs w:val="24"/>
              </w:rPr>
              <w:t xml:space="preserve">Model </w:t>
            </w:r>
            <w:r w:rsidR="00B74071">
              <w:rPr>
                <w:rFonts w:asciiTheme="minorHAnsi" w:hAnsiTheme="minorHAnsi" w:cstheme="minorHAnsi"/>
                <w:sz w:val="24"/>
                <w:szCs w:val="24"/>
              </w:rPr>
              <w:t>de</w:t>
            </w:r>
            <w:r w:rsidR="00B74071" w:rsidRPr="00F630D4">
              <w:rPr>
                <w:rFonts w:asciiTheme="minorHAnsi" w:hAnsiTheme="minorHAnsi" w:cstheme="minorHAnsi"/>
                <w:sz w:val="24"/>
                <w:szCs w:val="24"/>
              </w:rPr>
              <w:t xml:space="preserve"> </w:t>
            </w:r>
            <w:r w:rsidRPr="00F630D4">
              <w:rPr>
                <w:rFonts w:asciiTheme="minorHAnsi" w:hAnsiTheme="minorHAnsi" w:cstheme="minorHAnsi"/>
                <w:sz w:val="24"/>
                <w:szCs w:val="24"/>
              </w:rPr>
              <w:t>Hotărâre de aprobare a acordului de parteneriat (model orientativ)</w:t>
            </w:r>
          </w:p>
          <w:p w14:paraId="4E4165BD" w14:textId="38EDC2BF" w:rsidR="00452FC2" w:rsidRPr="00F630D4" w:rsidRDefault="00452FC2" w:rsidP="0095561E">
            <w:pPr>
              <w:pStyle w:val="Antet"/>
              <w:tabs>
                <w:tab w:val="center" w:pos="459"/>
              </w:tabs>
              <w:spacing w:line="276" w:lineRule="auto"/>
              <w:jc w:val="both"/>
              <w:rPr>
                <w:rFonts w:asciiTheme="minorHAnsi" w:hAnsiTheme="minorHAnsi" w:cstheme="minorHAnsi"/>
                <w:sz w:val="24"/>
                <w:szCs w:val="24"/>
              </w:rPr>
            </w:pPr>
            <w:r w:rsidRPr="00F630D4">
              <w:rPr>
                <w:rFonts w:asciiTheme="minorHAnsi" w:hAnsiTheme="minorHAnsi" w:cstheme="minorHAnsi"/>
                <w:sz w:val="24"/>
                <w:szCs w:val="24"/>
              </w:rPr>
              <w:t xml:space="preserve">Acordul de parteneriat este în vigoare la momentul depunerii cererii de finanțare și își păstrează valabilitatea pe perioada de implementare a proiectului și </w:t>
            </w:r>
            <w:r w:rsidR="00B60162" w:rsidRPr="00F630D4">
              <w:rPr>
                <w:rFonts w:asciiTheme="minorHAnsi" w:hAnsiTheme="minorHAnsi" w:cstheme="minorHAnsi"/>
                <w:sz w:val="24"/>
                <w:szCs w:val="24"/>
              </w:rPr>
              <w:t>perioada de durabilitate</w:t>
            </w:r>
            <w:r w:rsidRPr="00F630D4">
              <w:rPr>
                <w:rFonts w:asciiTheme="minorHAnsi" w:hAnsiTheme="minorHAnsi" w:cstheme="minorHAnsi"/>
                <w:sz w:val="24"/>
                <w:szCs w:val="24"/>
              </w:rPr>
              <w:t>?</w:t>
            </w:r>
          </w:p>
          <w:p w14:paraId="390EA1F2" w14:textId="7D18A801" w:rsidR="00452FC2" w:rsidRPr="00F630D4" w:rsidRDefault="00452FC2" w:rsidP="00CA2C33">
            <w:pPr>
              <w:pStyle w:val="Antet"/>
              <w:tabs>
                <w:tab w:val="center" w:pos="459"/>
              </w:tabs>
              <w:spacing w:line="276" w:lineRule="auto"/>
              <w:jc w:val="both"/>
              <w:rPr>
                <w:rFonts w:asciiTheme="minorHAnsi" w:hAnsiTheme="minorHAnsi" w:cstheme="minorHAnsi"/>
                <w:b/>
                <w:sz w:val="24"/>
                <w:szCs w:val="24"/>
              </w:rPr>
            </w:pPr>
            <w:r w:rsidRPr="00F630D4">
              <w:rPr>
                <w:rFonts w:asciiTheme="minorHAnsi" w:hAnsiTheme="minorHAnsi" w:cstheme="minorHAnsi"/>
                <w:b/>
                <w:i/>
                <w:sz w:val="24"/>
                <w:szCs w:val="24"/>
              </w:rPr>
              <w:t>Notă:</w:t>
            </w:r>
            <w:r w:rsidRPr="00F630D4">
              <w:rPr>
                <w:rFonts w:asciiTheme="minorHAnsi" w:hAnsiTheme="minorHAnsi" w:cstheme="minorHAnsi"/>
                <w:sz w:val="24"/>
                <w:szCs w:val="24"/>
              </w:rPr>
              <w:t xml:space="preserve"> </w:t>
            </w:r>
            <w:r w:rsidRPr="00F630D4">
              <w:rPr>
                <w:rFonts w:asciiTheme="minorHAnsi" w:hAnsiTheme="minorHAnsi" w:cstheme="minorHAnsi"/>
                <w:i/>
                <w:sz w:val="24"/>
                <w:szCs w:val="24"/>
              </w:rPr>
              <w:t>Este important ca în estimarea perioadei de valabilitate a acordului de parteneriat să fie luată în calcul o perioadă de 6 luni între data de finalizare a proiectului și data de efectuare a plății finale</w:t>
            </w:r>
            <w:r w:rsidR="00B60162" w:rsidRPr="00F630D4">
              <w:rPr>
                <w:rFonts w:asciiTheme="minorHAnsi" w:hAnsiTheme="minorHAnsi" w:cstheme="minorHAnsi"/>
                <w:i/>
                <w:sz w:val="24"/>
                <w:szCs w:val="24"/>
              </w:rPr>
              <w:t>.</w:t>
            </w:r>
          </w:p>
        </w:tc>
        <w:tc>
          <w:tcPr>
            <w:tcW w:w="617" w:type="dxa"/>
            <w:tcBorders>
              <w:bottom w:val="single" w:sz="4" w:space="0" w:color="auto"/>
            </w:tcBorders>
          </w:tcPr>
          <w:p w14:paraId="0167901E"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tcBorders>
              <w:bottom w:val="single" w:sz="4" w:space="0" w:color="auto"/>
            </w:tcBorders>
          </w:tcPr>
          <w:p w14:paraId="7D108225"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tcBorders>
              <w:bottom w:val="single" w:sz="4" w:space="0" w:color="auto"/>
            </w:tcBorders>
          </w:tcPr>
          <w:p w14:paraId="7D5DCEEF" w14:textId="77777777" w:rsidR="00452FC2" w:rsidRPr="00F630D4" w:rsidRDefault="00452FC2" w:rsidP="0095561E">
            <w:pPr>
              <w:jc w:val="both"/>
              <w:rPr>
                <w:rFonts w:asciiTheme="minorHAnsi" w:hAnsiTheme="minorHAnsi" w:cstheme="minorHAnsi"/>
                <w:color w:val="000000" w:themeColor="text1"/>
                <w:sz w:val="24"/>
                <w:szCs w:val="24"/>
              </w:rPr>
            </w:pPr>
          </w:p>
        </w:tc>
        <w:tc>
          <w:tcPr>
            <w:tcW w:w="623" w:type="dxa"/>
            <w:tcBorders>
              <w:bottom w:val="single" w:sz="4" w:space="0" w:color="auto"/>
            </w:tcBorders>
          </w:tcPr>
          <w:p w14:paraId="12D89832" w14:textId="77777777" w:rsidR="00452FC2" w:rsidRPr="00F630D4" w:rsidRDefault="00452FC2" w:rsidP="0095561E">
            <w:pPr>
              <w:jc w:val="both"/>
              <w:rPr>
                <w:rFonts w:asciiTheme="minorHAnsi" w:hAnsiTheme="minorHAnsi" w:cstheme="minorHAnsi"/>
                <w:color w:val="000000" w:themeColor="text1"/>
                <w:sz w:val="24"/>
                <w:szCs w:val="24"/>
              </w:rPr>
            </w:pPr>
          </w:p>
        </w:tc>
        <w:tc>
          <w:tcPr>
            <w:tcW w:w="537" w:type="dxa"/>
            <w:tcBorders>
              <w:bottom w:val="single" w:sz="4" w:space="0" w:color="auto"/>
            </w:tcBorders>
          </w:tcPr>
          <w:p w14:paraId="1A5362E6" w14:textId="77777777" w:rsidR="00452FC2" w:rsidRPr="00F630D4" w:rsidRDefault="00452FC2" w:rsidP="0095561E">
            <w:pPr>
              <w:jc w:val="both"/>
              <w:rPr>
                <w:rFonts w:asciiTheme="minorHAnsi" w:hAnsiTheme="minorHAnsi" w:cstheme="minorHAnsi"/>
                <w:color w:val="000000" w:themeColor="text1"/>
                <w:sz w:val="24"/>
                <w:szCs w:val="24"/>
              </w:rPr>
            </w:pPr>
          </w:p>
        </w:tc>
        <w:tc>
          <w:tcPr>
            <w:tcW w:w="541" w:type="dxa"/>
            <w:tcBorders>
              <w:bottom w:val="single" w:sz="4" w:space="0" w:color="auto"/>
            </w:tcBorders>
          </w:tcPr>
          <w:p w14:paraId="0C05D5E5" w14:textId="77777777" w:rsidR="00452FC2" w:rsidRPr="00F630D4" w:rsidRDefault="00452FC2" w:rsidP="0095561E">
            <w:pPr>
              <w:jc w:val="both"/>
              <w:rPr>
                <w:rFonts w:asciiTheme="minorHAnsi" w:hAnsiTheme="minorHAnsi" w:cstheme="minorHAnsi"/>
                <w:color w:val="000000" w:themeColor="text1"/>
                <w:sz w:val="24"/>
                <w:szCs w:val="24"/>
              </w:rPr>
            </w:pPr>
          </w:p>
        </w:tc>
      </w:tr>
      <w:tr w:rsidR="00452FC2" w:rsidRPr="00F630D4" w14:paraId="189D3D9B" w14:textId="77777777" w:rsidTr="00B60162">
        <w:trPr>
          <w:trHeight w:val="20"/>
        </w:trPr>
        <w:tc>
          <w:tcPr>
            <w:tcW w:w="607" w:type="dxa"/>
            <w:tcBorders>
              <w:bottom w:val="single" w:sz="4" w:space="0" w:color="auto"/>
            </w:tcBorders>
          </w:tcPr>
          <w:p w14:paraId="53C1D410" w14:textId="12DD9895" w:rsidR="00452FC2" w:rsidRPr="00F630D4" w:rsidRDefault="00B60162" w:rsidP="00C10138">
            <w:pPr>
              <w:pStyle w:val="Antet"/>
              <w:tabs>
                <w:tab w:val="center" w:pos="639"/>
              </w:tabs>
              <w:spacing w:line="276" w:lineRule="auto"/>
              <w:jc w:val="both"/>
              <w:rPr>
                <w:rFonts w:asciiTheme="minorHAnsi" w:hAnsiTheme="minorHAnsi" w:cstheme="minorHAnsi"/>
                <w:b/>
                <w:sz w:val="24"/>
                <w:szCs w:val="24"/>
              </w:rPr>
            </w:pPr>
            <w:r w:rsidRPr="00F630D4">
              <w:rPr>
                <w:rFonts w:asciiTheme="minorHAnsi" w:hAnsiTheme="minorHAnsi" w:cstheme="minorHAnsi"/>
                <w:b/>
                <w:sz w:val="24"/>
                <w:szCs w:val="24"/>
              </w:rPr>
              <w:t>7.</w:t>
            </w:r>
          </w:p>
        </w:tc>
        <w:tc>
          <w:tcPr>
            <w:tcW w:w="10710" w:type="dxa"/>
            <w:tcBorders>
              <w:bottom w:val="single" w:sz="4" w:space="0" w:color="auto"/>
            </w:tcBorders>
          </w:tcPr>
          <w:p w14:paraId="159C80F8" w14:textId="22C9D4BD" w:rsidR="00452FC2" w:rsidRPr="00F630D4" w:rsidRDefault="00452FC2" w:rsidP="00C10138">
            <w:pPr>
              <w:pStyle w:val="Antet"/>
              <w:tabs>
                <w:tab w:val="center" w:pos="639"/>
              </w:tabs>
              <w:spacing w:line="276" w:lineRule="auto"/>
              <w:jc w:val="both"/>
              <w:rPr>
                <w:rFonts w:asciiTheme="minorHAnsi" w:hAnsiTheme="minorHAnsi" w:cstheme="minorHAnsi"/>
                <w:sz w:val="24"/>
                <w:szCs w:val="24"/>
              </w:rPr>
            </w:pPr>
            <w:r w:rsidRPr="00F630D4">
              <w:rPr>
                <w:rFonts w:asciiTheme="minorHAnsi" w:hAnsiTheme="minorHAnsi" w:cstheme="minorHAnsi"/>
                <w:b/>
                <w:sz w:val="24"/>
                <w:szCs w:val="24"/>
              </w:rPr>
              <w:t xml:space="preserve">Sunt atașate documente care dovedesc dreptul solicitantului asupra imobilului (teren și/sau clădiri) identificat ca loc de implementare </w:t>
            </w:r>
            <w:r w:rsidRPr="00F630D4">
              <w:rPr>
                <w:rFonts w:asciiTheme="minorHAnsi" w:hAnsiTheme="minorHAnsi" w:cstheme="minorHAnsi"/>
                <w:sz w:val="24"/>
                <w:szCs w:val="24"/>
              </w:rPr>
              <w:t>(ex. contract de vânzare - cumpărare, contract de donație, contract de concesiune, contract de comodat etc) (Secțiunea 7.6, pct. 7)</w:t>
            </w:r>
          </w:p>
        </w:tc>
        <w:tc>
          <w:tcPr>
            <w:tcW w:w="617" w:type="dxa"/>
            <w:tcBorders>
              <w:bottom w:val="single" w:sz="4" w:space="0" w:color="auto"/>
            </w:tcBorders>
          </w:tcPr>
          <w:p w14:paraId="300C56D4"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tcBorders>
              <w:bottom w:val="single" w:sz="4" w:space="0" w:color="auto"/>
            </w:tcBorders>
          </w:tcPr>
          <w:p w14:paraId="646BC759"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tcBorders>
              <w:bottom w:val="single" w:sz="4" w:space="0" w:color="auto"/>
            </w:tcBorders>
          </w:tcPr>
          <w:p w14:paraId="15CB945A" w14:textId="77777777" w:rsidR="00452FC2" w:rsidRPr="00F630D4" w:rsidRDefault="00452FC2" w:rsidP="0095561E">
            <w:pPr>
              <w:jc w:val="both"/>
              <w:rPr>
                <w:rFonts w:asciiTheme="minorHAnsi" w:hAnsiTheme="minorHAnsi" w:cstheme="minorHAnsi"/>
                <w:color w:val="000000" w:themeColor="text1"/>
                <w:sz w:val="24"/>
                <w:szCs w:val="24"/>
              </w:rPr>
            </w:pPr>
          </w:p>
        </w:tc>
        <w:tc>
          <w:tcPr>
            <w:tcW w:w="623" w:type="dxa"/>
            <w:tcBorders>
              <w:bottom w:val="single" w:sz="4" w:space="0" w:color="auto"/>
            </w:tcBorders>
          </w:tcPr>
          <w:p w14:paraId="3E06ED34" w14:textId="77777777" w:rsidR="00452FC2" w:rsidRPr="00F630D4" w:rsidRDefault="00452FC2" w:rsidP="0095561E">
            <w:pPr>
              <w:jc w:val="both"/>
              <w:rPr>
                <w:rFonts w:asciiTheme="minorHAnsi" w:hAnsiTheme="minorHAnsi" w:cstheme="minorHAnsi"/>
                <w:color w:val="000000" w:themeColor="text1"/>
                <w:sz w:val="24"/>
                <w:szCs w:val="24"/>
              </w:rPr>
            </w:pPr>
          </w:p>
        </w:tc>
        <w:tc>
          <w:tcPr>
            <w:tcW w:w="537" w:type="dxa"/>
            <w:tcBorders>
              <w:bottom w:val="single" w:sz="4" w:space="0" w:color="auto"/>
            </w:tcBorders>
          </w:tcPr>
          <w:p w14:paraId="2AC6B9AF" w14:textId="77777777" w:rsidR="00452FC2" w:rsidRPr="00F630D4" w:rsidRDefault="00452FC2" w:rsidP="0095561E">
            <w:pPr>
              <w:jc w:val="both"/>
              <w:rPr>
                <w:rFonts w:asciiTheme="minorHAnsi" w:hAnsiTheme="minorHAnsi" w:cstheme="minorHAnsi"/>
                <w:color w:val="000000" w:themeColor="text1"/>
                <w:sz w:val="24"/>
                <w:szCs w:val="24"/>
              </w:rPr>
            </w:pPr>
          </w:p>
        </w:tc>
        <w:tc>
          <w:tcPr>
            <w:tcW w:w="541" w:type="dxa"/>
            <w:tcBorders>
              <w:bottom w:val="single" w:sz="4" w:space="0" w:color="auto"/>
            </w:tcBorders>
          </w:tcPr>
          <w:p w14:paraId="24CE4797" w14:textId="77777777" w:rsidR="00452FC2" w:rsidRPr="00F630D4" w:rsidRDefault="00452FC2" w:rsidP="0095561E">
            <w:pPr>
              <w:jc w:val="both"/>
              <w:rPr>
                <w:rFonts w:asciiTheme="minorHAnsi" w:hAnsiTheme="minorHAnsi" w:cstheme="minorHAnsi"/>
                <w:color w:val="000000" w:themeColor="text1"/>
                <w:sz w:val="24"/>
                <w:szCs w:val="24"/>
              </w:rPr>
            </w:pPr>
          </w:p>
        </w:tc>
      </w:tr>
      <w:tr w:rsidR="00452FC2" w:rsidRPr="00F630D4" w14:paraId="3EB1BB7F" w14:textId="77777777" w:rsidTr="00B60162">
        <w:trPr>
          <w:trHeight w:val="20"/>
        </w:trPr>
        <w:tc>
          <w:tcPr>
            <w:tcW w:w="607" w:type="dxa"/>
            <w:tcBorders>
              <w:bottom w:val="single" w:sz="4" w:space="0" w:color="auto"/>
            </w:tcBorders>
          </w:tcPr>
          <w:p w14:paraId="3AD179F2" w14:textId="5A333E7B" w:rsidR="00452FC2" w:rsidRPr="00F630D4" w:rsidRDefault="00B60162" w:rsidP="0095561E">
            <w:pPr>
              <w:contextualSpacing/>
              <w:jc w:val="both"/>
              <w:rPr>
                <w:rFonts w:asciiTheme="minorHAnsi" w:hAnsiTheme="minorHAnsi" w:cstheme="minorHAnsi"/>
                <w:b/>
                <w:sz w:val="24"/>
                <w:szCs w:val="24"/>
              </w:rPr>
            </w:pPr>
            <w:r w:rsidRPr="00F630D4">
              <w:rPr>
                <w:rFonts w:asciiTheme="minorHAnsi" w:hAnsiTheme="minorHAnsi" w:cstheme="minorHAnsi"/>
                <w:b/>
                <w:sz w:val="24"/>
                <w:szCs w:val="24"/>
              </w:rPr>
              <w:lastRenderedPageBreak/>
              <w:t>8.</w:t>
            </w:r>
          </w:p>
        </w:tc>
        <w:tc>
          <w:tcPr>
            <w:tcW w:w="10710" w:type="dxa"/>
            <w:tcBorders>
              <w:bottom w:val="single" w:sz="4" w:space="0" w:color="auto"/>
            </w:tcBorders>
          </w:tcPr>
          <w:p w14:paraId="2A7DDED5" w14:textId="6ECE1CE6" w:rsidR="00452FC2" w:rsidRPr="00F630D4" w:rsidRDefault="00452FC2" w:rsidP="0095561E">
            <w:pPr>
              <w:contextualSpacing/>
              <w:jc w:val="both"/>
              <w:rPr>
                <w:rFonts w:asciiTheme="minorHAnsi" w:hAnsiTheme="minorHAnsi" w:cstheme="minorHAnsi"/>
                <w:b/>
                <w:sz w:val="24"/>
                <w:szCs w:val="24"/>
              </w:rPr>
            </w:pPr>
            <w:r w:rsidRPr="00F630D4">
              <w:rPr>
                <w:rFonts w:asciiTheme="minorHAnsi" w:hAnsiTheme="minorHAnsi" w:cstheme="minorHAnsi"/>
                <w:b/>
                <w:sz w:val="24"/>
                <w:szCs w:val="24"/>
              </w:rPr>
              <w:t>Hotărârea/ Decizia de aprobare a proiectului și cheltuielilor legate de proiect în conformitate cu ultima formă a bugetului</w:t>
            </w:r>
          </w:p>
          <w:p w14:paraId="39DA6B4B" w14:textId="7E7509BC" w:rsidR="00452FC2" w:rsidRPr="00F630D4" w:rsidRDefault="00452FC2" w:rsidP="0095561E">
            <w:pPr>
              <w:spacing w:after="60"/>
              <w:jc w:val="both"/>
              <w:rPr>
                <w:rFonts w:asciiTheme="minorHAnsi" w:hAnsiTheme="minorHAnsi" w:cstheme="minorHAnsi"/>
                <w:sz w:val="24"/>
                <w:szCs w:val="24"/>
              </w:rPr>
            </w:pPr>
            <w:r w:rsidRPr="00F630D4">
              <w:rPr>
                <w:rFonts w:asciiTheme="minorHAnsi" w:hAnsiTheme="minorHAnsi" w:cstheme="minorHAnsi"/>
                <w:sz w:val="24"/>
                <w:szCs w:val="24"/>
              </w:rPr>
              <w:t>Este atașată Hotărârea/ Decizia de aprobare a proiectului și a cheltuielilor legate de proiect în conformitate cu ultima formă a bugetului?</w:t>
            </w:r>
          </w:p>
          <w:p w14:paraId="0B52F4E4" w14:textId="77777777" w:rsidR="00452FC2" w:rsidRPr="00F630D4" w:rsidRDefault="00452FC2" w:rsidP="0095561E">
            <w:pPr>
              <w:spacing w:after="60"/>
              <w:jc w:val="both"/>
              <w:rPr>
                <w:rFonts w:asciiTheme="minorHAnsi" w:hAnsiTheme="minorHAnsi" w:cstheme="minorHAnsi"/>
                <w:sz w:val="24"/>
                <w:szCs w:val="24"/>
              </w:rPr>
            </w:pPr>
            <w:r w:rsidRPr="00F630D4">
              <w:rPr>
                <w:rFonts w:asciiTheme="minorHAnsi" w:hAnsiTheme="minorHAnsi" w:cstheme="minorHAnsi"/>
                <w:sz w:val="24"/>
                <w:szCs w:val="24"/>
              </w:rPr>
              <w:t>Hotărârea de aprobare a proiectului se corelează cu bugetul proiectului și cu devizul proiectului?</w:t>
            </w:r>
          </w:p>
          <w:p w14:paraId="349BA5BB" w14:textId="7F8CA012" w:rsidR="00452FC2" w:rsidRPr="00F630D4" w:rsidRDefault="00452FC2" w:rsidP="0095561E">
            <w:pPr>
              <w:pStyle w:val="Antet"/>
              <w:tabs>
                <w:tab w:val="center" w:pos="639"/>
              </w:tabs>
              <w:spacing w:line="276" w:lineRule="auto"/>
              <w:jc w:val="both"/>
              <w:rPr>
                <w:rFonts w:asciiTheme="minorHAnsi" w:hAnsiTheme="minorHAnsi" w:cstheme="minorHAnsi"/>
                <w:sz w:val="24"/>
                <w:szCs w:val="24"/>
              </w:rPr>
            </w:pPr>
            <w:r w:rsidRPr="00F630D4">
              <w:rPr>
                <w:rFonts w:asciiTheme="minorHAnsi" w:hAnsiTheme="minorHAnsi" w:cstheme="minorHAnsi"/>
                <w:sz w:val="24"/>
                <w:szCs w:val="24"/>
              </w:rPr>
              <w:t>Sumele menționate în Hotărârea de aprobare a proiectului sunt acoperitoare pentru suportarea cheltuielilor aferente investiției (neeligibil și contribuția la eligibil) conform bugetului și devizului?</w:t>
            </w:r>
          </w:p>
          <w:p w14:paraId="08897DBD" w14:textId="7AF0D0EB" w:rsidR="00452FC2" w:rsidRPr="00F630D4" w:rsidRDefault="00452FC2" w:rsidP="00590A03">
            <w:pPr>
              <w:pStyle w:val="Antet"/>
              <w:tabs>
                <w:tab w:val="center" w:pos="639"/>
              </w:tabs>
              <w:spacing w:line="276" w:lineRule="auto"/>
              <w:jc w:val="both"/>
              <w:rPr>
                <w:rFonts w:asciiTheme="minorHAnsi" w:hAnsiTheme="minorHAnsi" w:cstheme="minorHAnsi"/>
                <w:sz w:val="24"/>
                <w:szCs w:val="24"/>
              </w:rPr>
            </w:pPr>
            <w:r w:rsidRPr="00F630D4">
              <w:rPr>
                <w:rFonts w:asciiTheme="minorHAnsi" w:hAnsiTheme="minorHAnsi" w:cstheme="minorHAnsi"/>
                <w:b/>
                <w:i/>
                <w:sz w:val="24"/>
                <w:szCs w:val="24"/>
              </w:rPr>
              <w:t>Notă:</w:t>
            </w:r>
            <w:r w:rsidRPr="00F630D4">
              <w:rPr>
                <w:rFonts w:asciiTheme="minorHAnsi" w:hAnsiTheme="minorHAnsi" w:cstheme="minorHAnsi"/>
                <w:i/>
                <w:sz w:val="24"/>
                <w:szCs w:val="24"/>
              </w:rPr>
              <w:t xml:space="preserve"> </w:t>
            </w:r>
            <w:r w:rsidRPr="00F630D4">
              <w:rPr>
                <w:rFonts w:asciiTheme="minorHAnsi" w:hAnsiTheme="minorHAnsi"/>
                <w:i/>
                <w:sz w:val="24"/>
                <w:szCs w:val="24"/>
              </w:rPr>
              <w:t xml:space="preserve">În cazul parteneriatelor, toți partenerii vor prezenta acest document. </w:t>
            </w:r>
          </w:p>
        </w:tc>
        <w:tc>
          <w:tcPr>
            <w:tcW w:w="617" w:type="dxa"/>
            <w:tcBorders>
              <w:bottom w:val="single" w:sz="4" w:space="0" w:color="auto"/>
            </w:tcBorders>
          </w:tcPr>
          <w:p w14:paraId="1DA963E6"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tcBorders>
              <w:bottom w:val="single" w:sz="4" w:space="0" w:color="auto"/>
            </w:tcBorders>
          </w:tcPr>
          <w:p w14:paraId="066A36CA"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tcBorders>
              <w:bottom w:val="single" w:sz="4" w:space="0" w:color="auto"/>
            </w:tcBorders>
          </w:tcPr>
          <w:p w14:paraId="33C49AC2" w14:textId="77777777" w:rsidR="00452FC2" w:rsidRPr="00F630D4" w:rsidRDefault="00452FC2" w:rsidP="0095561E">
            <w:pPr>
              <w:jc w:val="both"/>
              <w:rPr>
                <w:rFonts w:asciiTheme="minorHAnsi" w:hAnsiTheme="minorHAnsi" w:cstheme="minorHAnsi"/>
                <w:color w:val="000000" w:themeColor="text1"/>
                <w:sz w:val="24"/>
                <w:szCs w:val="24"/>
              </w:rPr>
            </w:pPr>
          </w:p>
        </w:tc>
        <w:tc>
          <w:tcPr>
            <w:tcW w:w="623" w:type="dxa"/>
            <w:tcBorders>
              <w:bottom w:val="single" w:sz="4" w:space="0" w:color="auto"/>
            </w:tcBorders>
          </w:tcPr>
          <w:p w14:paraId="1871C0DF" w14:textId="77777777" w:rsidR="00452FC2" w:rsidRPr="00F630D4" w:rsidRDefault="00452FC2" w:rsidP="0095561E">
            <w:pPr>
              <w:jc w:val="both"/>
              <w:rPr>
                <w:rFonts w:asciiTheme="minorHAnsi" w:hAnsiTheme="minorHAnsi" w:cstheme="minorHAnsi"/>
                <w:color w:val="000000" w:themeColor="text1"/>
                <w:sz w:val="24"/>
                <w:szCs w:val="24"/>
              </w:rPr>
            </w:pPr>
          </w:p>
        </w:tc>
        <w:tc>
          <w:tcPr>
            <w:tcW w:w="537" w:type="dxa"/>
            <w:tcBorders>
              <w:bottom w:val="single" w:sz="4" w:space="0" w:color="auto"/>
            </w:tcBorders>
          </w:tcPr>
          <w:p w14:paraId="5F00EDEC" w14:textId="77777777" w:rsidR="00452FC2" w:rsidRPr="00F630D4" w:rsidRDefault="00452FC2" w:rsidP="0095561E">
            <w:pPr>
              <w:jc w:val="both"/>
              <w:rPr>
                <w:rFonts w:asciiTheme="minorHAnsi" w:hAnsiTheme="minorHAnsi" w:cstheme="minorHAnsi"/>
                <w:color w:val="000000" w:themeColor="text1"/>
                <w:sz w:val="24"/>
                <w:szCs w:val="24"/>
              </w:rPr>
            </w:pPr>
          </w:p>
        </w:tc>
        <w:tc>
          <w:tcPr>
            <w:tcW w:w="541" w:type="dxa"/>
            <w:tcBorders>
              <w:bottom w:val="single" w:sz="4" w:space="0" w:color="auto"/>
            </w:tcBorders>
          </w:tcPr>
          <w:p w14:paraId="41B45871" w14:textId="77777777" w:rsidR="00452FC2" w:rsidRPr="00F630D4" w:rsidRDefault="00452FC2" w:rsidP="0095561E">
            <w:pPr>
              <w:jc w:val="both"/>
              <w:rPr>
                <w:rFonts w:asciiTheme="minorHAnsi" w:hAnsiTheme="minorHAnsi" w:cstheme="minorHAnsi"/>
                <w:color w:val="000000" w:themeColor="text1"/>
                <w:sz w:val="24"/>
                <w:szCs w:val="24"/>
              </w:rPr>
            </w:pPr>
          </w:p>
        </w:tc>
      </w:tr>
      <w:tr w:rsidR="00452FC2" w:rsidRPr="00F630D4" w14:paraId="2EAAC824" w14:textId="77777777" w:rsidTr="00B60162">
        <w:trPr>
          <w:trHeight w:val="288"/>
        </w:trPr>
        <w:tc>
          <w:tcPr>
            <w:tcW w:w="607" w:type="dxa"/>
          </w:tcPr>
          <w:p w14:paraId="60F1553C" w14:textId="2226DEBD" w:rsidR="00452FC2" w:rsidRPr="00F630D4" w:rsidRDefault="00B60162" w:rsidP="0095561E">
            <w:pPr>
              <w:pStyle w:val="Antet"/>
              <w:tabs>
                <w:tab w:val="center" w:pos="459"/>
              </w:tabs>
              <w:spacing w:line="276" w:lineRule="auto"/>
              <w:jc w:val="both"/>
              <w:rPr>
                <w:rFonts w:asciiTheme="minorHAnsi" w:hAnsiTheme="minorHAnsi" w:cstheme="minorHAnsi"/>
                <w:b/>
                <w:sz w:val="24"/>
                <w:szCs w:val="24"/>
              </w:rPr>
            </w:pPr>
            <w:r w:rsidRPr="00F630D4">
              <w:rPr>
                <w:rFonts w:asciiTheme="minorHAnsi" w:hAnsiTheme="minorHAnsi" w:cstheme="minorHAnsi"/>
                <w:b/>
                <w:sz w:val="24"/>
                <w:szCs w:val="24"/>
              </w:rPr>
              <w:t>9.</w:t>
            </w:r>
          </w:p>
        </w:tc>
        <w:tc>
          <w:tcPr>
            <w:tcW w:w="10710" w:type="dxa"/>
          </w:tcPr>
          <w:p w14:paraId="4372C5D0" w14:textId="7437984A" w:rsidR="00452FC2" w:rsidRPr="00F630D4" w:rsidRDefault="00452FC2" w:rsidP="0095561E">
            <w:pPr>
              <w:pStyle w:val="Antet"/>
              <w:tabs>
                <w:tab w:val="center" w:pos="459"/>
              </w:tabs>
              <w:spacing w:line="276" w:lineRule="auto"/>
              <w:jc w:val="both"/>
              <w:rPr>
                <w:rFonts w:asciiTheme="minorHAnsi" w:hAnsiTheme="minorHAnsi" w:cstheme="minorHAnsi"/>
                <w:b/>
                <w:sz w:val="24"/>
                <w:szCs w:val="24"/>
              </w:rPr>
            </w:pPr>
            <w:r w:rsidRPr="00F630D4">
              <w:rPr>
                <w:rFonts w:asciiTheme="minorHAnsi" w:hAnsiTheme="minorHAnsi" w:cstheme="minorHAnsi"/>
                <w:b/>
                <w:sz w:val="24"/>
                <w:szCs w:val="24"/>
              </w:rPr>
              <w:t>Certificat de atestare fiscală, referitor la obligațiile de plată la bugetul local și bugetul de stat, al liderului de parteneriat și partenerilor, din care să reiasă că fiecare membru al parteneriatului și-a achitat obligațiile de plată nete la bugetul de stat și respectiv, bugetul local, în ultimul an calendaristic/ în ultimele 6 luni în cuantumul stabilit de legislația în vigoare.</w:t>
            </w:r>
          </w:p>
          <w:p w14:paraId="251B8BC4" w14:textId="77777777" w:rsidR="00452FC2" w:rsidRPr="00F630D4" w:rsidRDefault="00452FC2" w:rsidP="0095561E">
            <w:pPr>
              <w:tabs>
                <w:tab w:val="left" w:pos="403"/>
              </w:tabs>
              <w:spacing w:after="60"/>
              <w:contextualSpacing/>
              <w:rPr>
                <w:rFonts w:asciiTheme="minorHAnsi" w:hAnsiTheme="minorHAnsi" w:cstheme="minorHAnsi"/>
                <w:sz w:val="24"/>
                <w:szCs w:val="24"/>
              </w:rPr>
            </w:pPr>
            <w:r w:rsidRPr="00F630D4">
              <w:rPr>
                <w:rFonts w:asciiTheme="minorHAnsi" w:hAnsiTheme="minorHAnsi" w:cstheme="minorHAnsi"/>
                <w:sz w:val="24"/>
                <w:szCs w:val="24"/>
              </w:rPr>
              <w:t>Certificatele de atestare fiscală sunt anexate și sunt în termen de valabilitate?</w:t>
            </w:r>
          </w:p>
          <w:p w14:paraId="6551F245" w14:textId="37CD81E2" w:rsidR="00452FC2" w:rsidRPr="00F630D4" w:rsidRDefault="00452FC2" w:rsidP="0095561E">
            <w:pPr>
              <w:tabs>
                <w:tab w:val="left" w:pos="403"/>
              </w:tabs>
              <w:spacing w:after="60"/>
              <w:contextualSpacing/>
              <w:rPr>
                <w:rFonts w:asciiTheme="minorHAnsi" w:hAnsiTheme="minorHAnsi" w:cstheme="minorHAnsi"/>
                <w:sz w:val="24"/>
                <w:szCs w:val="24"/>
              </w:rPr>
            </w:pPr>
            <w:r w:rsidRPr="00F630D4">
              <w:rPr>
                <w:rFonts w:asciiTheme="minorHAnsi" w:hAnsiTheme="minorHAnsi" w:cstheme="minorHAnsi"/>
                <w:sz w:val="24"/>
                <w:szCs w:val="24"/>
              </w:rPr>
              <w:t>În cazul în care membrul parteneriatului are debite, acestea sunt detaliate în certificatul de atestare fiscală?</w:t>
            </w:r>
          </w:p>
          <w:p w14:paraId="658EC82C" w14:textId="03D15230" w:rsidR="00452FC2" w:rsidRPr="00F630D4" w:rsidRDefault="00452FC2" w:rsidP="00E23DAF">
            <w:pPr>
              <w:tabs>
                <w:tab w:val="left" w:pos="403"/>
              </w:tabs>
              <w:jc w:val="both"/>
              <w:rPr>
                <w:rFonts w:asciiTheme="minorHAnsi" w:hAnsiTheme="minorHAnsi" w:cstheme="minorHAnsi"/>
                <w:i/>
                <w:sz w:val="24"/>
                <w:szCs w:val="24"/>
              </w:rPr>
            </w:pPr>
            <w:r w:rsidRPr="00F630D4">
              <w:rPr>
                <w:rFonts w:asciiTheme="minorHAnsi" w:hAnsiTheme="minorHAnsi" w:cstheme="minorHAnsi"/>
                <w:b/>
                <w:i/>
                <w:sz w:val="24"/>
                <w:szCs w:val="24"/>
              </w:rPr>
              <w:t>Notă</w:t>
            </w:r>
            <w:r w:rsidRPr="00F630D4">
              <w:rPr>
                <w:rFonts w:asciiTheme="minorHAnsi" w:hAnsiTheme="minorHAnsi" w:cstheme="minorHAnsi"/>
                <w:b/>
                <w:i/>
                <w:sz w:val="24"/>
                <w:szCs w:val="24"/>
                <w:vertAlign w:val="superscript"/>
              </w:rPr>
              <w:t>1</w:t>
            </w:r>
            <w:r w:rsidRPr="00F630D4">
              <w:rPr>
                <w:rFonts w:asciiTheme="minorHAnsi" w:hAnsiTheme="minorHAnsi" w:cstheme="minorHAnsi"/>
                <w:b/>
                <w:i/>
                <w:sz w:val="24"/>
                <w:szCs w:val="24"/>
              </w:rPr>
              <w:t>:</w:t>
            </w:r>
            <w:r w:rsidRPr="00F630D4">
              <w:rPr>
                <w:rFonts w:asciiTheme="minorHAnsi" w:hAnsiTheme="minorHAnsi" w:cstheme="minorHAnsi"/>
                <w:i/>
                <w:sz w:val="24"/>
                <w:szCs w:val="24"/>
              </w:rPr>
              <w:t xml:space="preserve"> În situația realizării și funcționării interoperabilității cu bazele de date, se va solicita depunerea de către solicitant/ partener, a consimțământului acestuia în privința obținerii de către AM a certificatelor respective în format electronic.</w:t>
            </w:r>
          </w:p>
          <w:p w14:paraId="13C826D2" w14:textId="0CB17E6F" w:rsidR="00452FC2" w:rsidRPr="00F630D4" w:rsidRDefault="00452FC2" w:rsidP="00144CB1">
            <w:pPr>
              <w:tabs>
                <w:tab w:val="left" w:pos="403"/>
              </w:tabs>
              <w:spacing w:after="60"/>
              <w:jc w:val="both"/>
              <w:rPr>
                <w:rFonts w:asciiTheme="minorHAnsi" w:hAnsiTheme="minorHAnsi" w:cstheme="minorHAnsi"/>
                <w:i/>
                <w:sz w:val="24"/>
                <w:szCs w:val="24"/>
              </w:rPr>
            </w:pPr>
            <w:r w:rsidRPr="00F630D4">
              <w:rPr>
                <w:rFonts w:asciiTheme="minorHAnsi" w:hAnsiTheme="minorHAnsi" w:cstheme="minorHAnsi"/>
                <w:b/>
                <w:i/>
                <w:sz w:val="24"/>
                <w:szCs w:val="24"/>
              </w:rPr>
              <w:t>Notă</w:t>
            </w:r>
            <w:r w:rsidRPr="00F630D4">
              <w:rPr>
                <w:rFonts w:asciiTheme="minorHAnsi" w:hAnsiTheme="minorHAnsi" w:cstheme="minorHAnsi"/>
                <w:b/>
                <w:i/>
                <w:sz w:val="24"/>
                <w:szCs w:val="24"/>
                <w:vertAlign w:val="superscript"/>
              </w:rPr>
              <w:t>2</w:t>
            </w:r>
            <w:r w:rsidRPr="00F630D4">
              <w:rPr>
                <w:rFonts w:asciiTheme="minorHAnsi" w:hAnsiTheme="minorHAnsi" w:cstheme="minorHAnsi"/>
                <w:b/>
                <w:i/>
                <w:sz w:val="24"/>
                <w:szCs w:val="24"/>
              </w:rPr>
              <w:t>:</w:t>
            </w:r>
            <w:r w:rsidRPr="00F630D4">
              <w:rPr>
                <w:rFonts w:asciiTheme="minorHAnsi" w:hAnsiTheme="minorHAnsi" w:cstheme="minorHAnsi"/>
                <w:i/>
                <w:sz w:val="24"/>
                <w:szCs w:val="24"/>
              </w:rPr>
              <w:t xml:space="preserve"> În cazul parteneriatelor, toți membrii parteneriatului vor prezenta acest document.</w:t>
            </w:r>
          </w:p>
        </w:tc>
        <w:tc>
          <w:tcPr>
            <w:tcW w:w="617" w:type="dxa"/>
            <w:tcBorders>
              <w:top w:val="single" w:sz="4" w:space="0" w:color="auto"/>
              <w:left w:val="single" w:sz="4" w:space="0" w:color="auto"/>
              <w:bottom w:val="single" w:sz="4" w:space="0" w:color="auto"/>
              <w:right w:val="single" w:sz="4" w:space="0" w:color="auto"/>
            </w:tcBorders>
          </w:tcPr>
          <w:p w14:paraId="00861365"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tcPr>
          <w:p w14:paraId="32A2B9A6" w14:textId="77777777" w:rsidR="00452FC2" w:rsidRPr="00F630D4" w:rsidRDefault="00452FC2" w:rsidP="0095561E">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tcBorders>
          </w:tcPr>
          <w:p w14:paraId="27B8D260" w14:textId="77777777" w:rsidR="00452FC2" w:rsidRPr="00F630D4" w:rsidRDefault="00452FC2" w:rsidP="0095561E">
            <w:pPr>
              <w:jc w:val="both"/>
              <w:rPr>
                <w:rFonts w:asciiTheme="minorHAnsi" w:hAnsiTheme="minorHAnsi" w:cstheme="minorHAnsi"/>
                <w:color w:val="000000" w:themeColor="text1"/>
                <w:sz w:val="24"/>
                <w:szCs w:val="24"/>
              </w:rPr>
            </w:pPr>
          </w:p>
        </w:tc>
        <w:tc>
          <w:tcPr>
            <w:tcW w:w="623" w:type="dxa"/>
          </w:tcPr>
          <w:p w14:paraId="786B6D46" w14:textId="77777777" w:rsidR="00452FC2" w:rsidRPr="00F630D4" w:rsidRDefault="00452FC2" w:rsidP="0095561E">
            <w:pPr>
              <w:jc w:val="both"/>
              <w:rPr>
                <w:rFonts w:asciiTheme="minorHAnsi" w:hAnsiTheme="minorHAnsi" w:cstheme="minorHAnsi"/>
                <w:color w:val="000000" w:themeColor="text1"/>
                <w:sz w:val="24"/>
                <w:szCs w:val="24"/>
              </w:rPr>
            </w:pPr>
          </w:p>
        </w:tc>
        <w:tc>
          <w:tcPr>
            <w:tcW w:w="537" w:type="dxa"/>
          </w:tcPr>
          <w:p w14:paraId="4C4C080F" w14:textId="77777777" w:rsidR="00452FC2" w:rsidRPr="00F630D4" w:rsidRDefault="00452FC2" w:rsidP="0095561E">
            <w:pPr>
              <w:jc w:val="both"/>
              <w:rPr>
                <w:rFonts w:asciiTheme="minorHAnsi" w:hAnsiTheme="minorHAnsi" w:cstheme="minorHAnsi"/>
                <w:color w:val="000000" w:themeColor="text1"/>
                <w:sz w:val="24"/>
                <w:szCs w:val="24"/>
              </w:rPr>
            </w:pPr>
          </w:p>
        </w:tc>
        <w:tc>
          <w:tcPr>
            <w:tcW w:w="541" w:type="dxa"/>
          </w:tcPr>
          <w:p w14:paraId="1BDDFFCB" w14:textId="77777777" w:rsidR="00452FC2" w:rsidRPr="00F630D4" w:rsidRDefault="00452FC2" w:rsidP="0095561E">
            <w:pPr>
              <w:jc w:val="both"/>
              <w:rPr>
                <w:rFonts w:asciiTheme="minorHAnsi" w:hAnsiTheme="minorHAnsi" w:cstheme="minorHAnsi"/>
                <w:color w:val="000000" w:themeColor="text1"/>
                <w:sz w:val="24"/>
                <w:szCs w:val="24"/>
              </w:rPr>
            </w:pPr>
          </w:p>
        </w:tc>
      </w:tr>
      <w:tr w:rsidR="00452FC2" w:rsidRPr="00F643CE" w14:paraId="39BF3E3A" w14:textId="77777777" w:rsidTr="00B60162">
        <w:trPr>
          <w:trHeight w:val="685"/>
        </w:trPr>
        <w:tc>
          <w:tcPr>
            <w:tcW w:w="607" w:type="dxa"/>
          </w:tcPr>
          <w:p w14:paraId="3A15DF69" w14:textId="4F4B2652" w:rsidR="00452FC2" w:rsidRPr="00F643CE" w:rsidRDefault="00B60162" w:rsidP="0095561E">
            <w:pPr>
              <w:pStyle w:val="Antet"/>
              <w:tabs>
                <w:tab w:val="center" w:pos="459"/>
              </w:tabs>
              <w:spacing w:line="276" w:lineRule="auto"/>
              <w:jc w:val="both"/>
              <w:rPr>
                <w:rFonts w:asciiTheme="minorHAnsi" w:hAnsiTheme="minorHAnsi" w:cstheme="minorHAnsi"/>
                <w:b/>
                <w:sz w:val="24"/>
                <w:szCs w:val="24"/>
              </w:rPr>
            </w:pPr>
            <w:r w:rsidRPr="00F643CE">
              <w:rPr>
                <w:rFonts w:asciiTheme="minorHAnsi" w:hAnsiTheme="minorHAnsi" w:cstheme="minorHAnsi"/>
                <w:b/>
                <w:sz w:val="24"/>
                <w:szCs w:val="24"/>
              </w:rPr>
              <w:t>1</w:t>
            </w:r>
            <w:r w:rsidR="0059621C" w:rsidRPr="00F643CE">
              <w:rPr>
                <w:rFonts w:asciiTheme="minorHAnsi" w:hAnsiTheme="minorHAnsi" w:cstheme="minorHAnsi"/>
                <w:b/>
                <w:sz w:val="24"/>
                <w:szCs w:val="24"/>
              </w:rPr>
              <w:t>0</w:t>
            </w:r>
            <w:r w:rsidRPr="00F643CE">
              <w:rPr>
                <w:rFonts w:asciiTheme="minorHAnsi" w:hAnsiTheme="minorHAnsi" w:cstheme="minorHAnsi"/>
                <w:b/>
                <w:sz w:val="24"/>
                <w:szCs w:val="24"/>
              </w:rPr>
              <w:t>.</w:t>
            </w:r>
          </w:p>
        </w:tc>
        <w:tc>
          <w:tcPr>
            <w:tcW w:w="10710" w:type="dxa"/>
          </w:tcPr>
          <w:p w14:paraId="19B948FF" w14:textId="31A95BEB" w:rsidR="00452FC2" w:rsidRPr="00F643CE" w:rsidRDefault="00387238" w:rsidP="0095561E">
            <w:pPr>
              <w:pStyle w:val="Antet"/>
              <w:tabs>
                <w:tab w:val="center" w:pos="459"/>
              </w:tabs>
              <w:spacing w:line="276" w:lineRule="auto"/>
              <w:jc w:val="both"/>
              <w:rPr>
                <w:rFonts w:asciiTheme="minorHAnsi" w:hAnsiTheme="minorHAnsi" w:cstheme="minorHAnsi"/>
                <w:b/>
                <w:sz w:val="24"/>
                <w:szCs w:val="24"/>
              </w:rPr>
            </w:pPr>
            <w:r w:rsidRPr="00387238">
              <w:rPr>
                <w:rFonts w:asciiTheme="minorHAnsi" w:hAnsiTheme="minorHAnsi" w:cstheme="minorHAnsi"/>
                <w:b/>
                <w:sz w:val="24"/>
                <w:szCs w:val="24"/>
              </w:rPr>
              <w:t>Solicitanții sunt unități și instituții de drept public</w:t>
            </w:r>
            <w:r>
              <w:rPr>
                <w:rFonts w:asciiTheme="minorHAnsi" w:hAnsiTheme="minorHAnsi" w:cstheme="minorHAnsi"/>
                <w:b/>
                <w:sz w:val="24"/>
                <w:szCs w:val="24"/>
              </w:rPr>
              <w:t xml:space="preserve"> acreditate</w:t>
            </w:r>
            <w:r w:rsidRPr="00387238">
              <w:rPr>
                <w:rFonts w:asciiTheme="minorHAnsi" w:hAnsiTheme="minorHAnsi" w:cstheme="minorHAnsi"/>
                <w:b/>
                <w:sz w:val="24"/>
                <w:szCs w:val="24"/>
              </w:rPr>
              <w:t xml:space="preserve">, cu sau fără personalitate juridică, așa cum sunt enumerate la art. 7 din Ordonanța 57/ 2002 privind cercetarea științifică și dezvoltarea tehnologică, cu modificările și completările ulterioare, mai puțin institutele sau centrele de cercetare-dezvoltare </w:t>
            </w:r>
            <w:r w:rsidRPr="00387238">
              <w:rPr>
                <w:rFonts w:asciiTheme="minorHAnsi" w:hAnsiTheme="minorHAnsi" w:cstheme="minorHAnsi"/>
                <w:b/>
                <w:sz w:val="24"/>
                <w:szCs w:val="24"/>
              </w:rPr>
              <w:lastRenderedPageBreak/>
              <w:t>organizate în cadrul societăților naționale, companiilor naționale și regiilor autonome, cu sau fără personalitate juridică, iar partenerii fac parte din categoriile enumerate mai sus sau sunt unități administrativ teritoriale, conform prevederilor ghidului solicitantului, secțiunea 5.1.</w:t>
            </w:r>
            <w:r w:rsidR="001960E5" w:rsidRPr="00F643CE">
              <w:rPr>
                <w:rFonts w:asciiTheme="minorHAnsi" w:hAnsiTheme="minorHAnsi" w:cstheme="minorHAnsi"/>
                <w:b/>
                <w:sz w:val="24"/>
                <w:szCs w:val="24"/>
              </w:rPr>
              <w:t>.</w:t>
            </w:r>
          </w:p>
          <w:p w14:paraId="77567EAA" w14:textId="781FB0C8" w:rsidR="001960E5" w:rsidRPr="00F643CE" w:rsidRDefault="001960E5" w:rsidP="00977B8D">
            <w:pPr>
              <w:pStyle w:val="Antet"/>
              <w:tabs>
                <w:tab w:val="center" w:pos="459"/>
              </w:tabs>
              <w:jc w:val="both"/>
              <w:rPr>
                <w:rFonts w:asciiTheme="minorHAnsi" w:hAnsiTheme="minorHAnsi" w:cstheme="minorHAnsi"/>
                <w:sz w:val="24"/>
                <w:szCs w:val="24"/>
              </w:rPr>
            </w:pPr>
            <w:r w:rsidRPr="00C948C7">
              <w:rPr>
                <w:rFonts w:asciiTheme="minorHAnsi" w:hAnsiTheme="minorHAnsi" w:cstheme="minorHAnsi"/>
                <w:sz w:val="24"/>
                <w:szCs w:val="24"/>
              </w:rPr>
              <w:t>Beneficiarii eligibili/partenerii trebuie să facă parte din categorii</w:t>
            </w:r>
            <w:r w:rsidRPr="00F643CE">
              <w:rPr>
                <w:rFonts w:asciiTheme="minorHAnsi" w:hAnsiTheme="minorHAnsi" w:cstheme="minorHAnsi"/>
                <w:sz w:val="24"/>
                <w:szCs w:val="24"/>
              </w:rPr>
              <w:t xml:space="preserve">le </w:t>
            </w:r>
            <w:r w:rsidRPr="00C948C7">
              <w:rPr>
                <w:rFonts w:asciiTheme="minorHAnsi" w:hAnsiTheme="minorHAnsi" w:cstheme="minorHAnsi"/>
                <w:sz w:val="24"/>
                <w:szCs w:val="24"/>
              </w:rPr>
              <w:t>de unități și instituții de drept public</w:t>
            </w:r>
            <w:r w:rsidRPr="00F643CE">
              <w:rPr>
                <w:rFonts w:asciiTheme="minorHAnsi" w:hAnsiTheme="minorHAnsi" w:cstheme="minorHAnsi"/>
                <w:sz w:val="24"/>
                <w:szCs w:val="24"/>
              </w:rPr>
              <w:t xml:space="preserve"> enumerate la art. 7 din Ordonanța 57/ 2002 privind cercetarea științifică și dezvoltarea tehnologică, cu modificările și completările ulterioare</w:t>
            </w:r>
            <w:r w:rsidR="00387238">
              <w:rPr>
                <w:rFonts w:asciiTheme="minorHAnsi" w:hAnsiTheme="minorHAnsi" w:cstheme="minorHAnsi"/>
                <w:sz w:val="24"/>
                <w:szCs w:val="24"/>
              </w:rPr>
              <w:t xml:space="preserve"> mai puțin </w:t>
            </w:r>
            <w:r w:rsidR="00387238" w:rsidRPr="00387238">
              <w:rPr>
                <w:rFonts w:asciiTheme="minorHAnsi" w:hAnsiTheme="minorHAnsi" w:cstheme="minorHAnsi"/>
                <w:sz w:val="24"/>
                <w:szCs w:val="24"/>
              </w:rPr>
              <w:t>institutele sau centrele de cercetare-dezvoltare organizate în cadrul societăților naționale, companiilor naționale și regiilor autonome, cu sau fără personalitate juridică,</w:t>
            </w:r>
            <w:r w:rsidRPr="00F643CE">
              <w:rPr>
                <w:rFonts w:asciiTheme="minorHAnsi" w:hAnsiTheme="minorHAnsi" w:cstheme="minorHAnsi"/>
                <w:sz w:val="24"/>
                <w:szCs w:val="24"/>
              </w:rPr>
              <w:t xml:space="preserve">. Se va verifica existența ordinului privind acreditarea/reacreditarea de către Ministerul Cercetării, Inovării și Digitalizării. </w:t>
            </w:r>
            <w:r w:rsidR="00387238">
              <w:rPr>
                <w:rFonts w:asciiTheme="minorHAnsi" w:hAnsiTheme="minorHAnsi" w:cstheme="minorHAnsi"/>
                <w:sz w:val="24"/>
                <w:szCs w:val="24"/>
              </w:rPr>
              <w:t xml:space="preserve">În cazul unităților administrativ- teritoriale, pentru acestea nu se solicită acreditarea din partea Ministerului </w:t>
            </w:r>
            <w:r w:rsidR="00387238" w:rsidRPr="00F643CE">
              <w:rPr>
                <w:rFonts w:asciiTheme="minorHAnsi" w:hAnsiTheme="minorHAnsi" w:cstheme="minorHAnsi"/>
                <w:sz w:val="24"/>
                <w:szCs w:val="24"/>
              </w:rPr>
              <w:t>Cercetării, Inovării și Digitalizării</w:t>
            </w:r>
            <w:r w:rsidR="00387238">
              <w:rPr>
                <w:rFonts w:asciiTheme="minorHAnsi" w:hAnsiTheme="minorHAnsi" w:cstheme="minorHAnsi"/>
                <w:sz w:val="24"/>
                <w:szCs w:val="24"/>
              </w:rPr>
              <w:t xml:space="preserve">, dar se solicită: </w:t>
            </w:r>
            <w:r w:rsidR="00387238" w:rsidRPr="00387238">
              <w:rPr>
                <w:rFonts w:asciiTheme="minorHAnsi" w:hAnsiTheme="minorHAnsi" w:cstheme="minorHAnsi"/>
                <w:sz w:val="24"/>
                <w:szCs w:val="24"/>
              </w:rPr>
              <w:t xml:space="preserve">a) Hotărârea judecătorească de validare a mandatului </w:t>
            </w:r>
            <w:r w:rsidR="00EA09EB">
              <w:rPr>
                <w:rFonts w:asciiTheme="minorHAnsi" w:hAnsiTheme="minorHAnsi" w:cstheme="minorHAnsi"/>
                <w:sz w:val="24"/>
                <w:szCs w:val="24"/>
              </w:rPr>
              <w:t>primarului</w:t>
            </w:r>
            <w:r w:rsidR="00387238" w:rsidRPr="00387238">
              <w:rPr>
                <w:rFonts w:asciiTheme="minorHAnsi" w:hAnsiTheme="minorHAnsi" w:cstheme="minorHAnsi"/>
                <w:sz w:val="24"/>
                <w:szCs w:val="24"/>
              </w:rPr>
              <w:t xml:space="preserve"> (UAT municipii, orașe și comune) / Hotărârea judecătorească de validare a mandatului președintelui Consiliului Județean (UAT județ)</w:t>
            </w:r>
            <w:r w:rsidR="00387238">
              <w:rPr>
                <w:rFonts w:asciiTheme="minorHAnsi" w:hAnsiTheme="minorHAnsi" w:cstheme="minorHAnsi"/>
                <w:sz w:val="24"/>
                <w:szCs w:val="24"/>
              </w:rPr>
              <w:t xml:space="preserve">, </w:t>
            </w:r>
            <w:r w:rsidR="00387238" w:rsidRPr="00387238">
              <w:rPr>
                <w:rFonts w:asciiTheme="minorHAnsi" w:hAnsiTheme="minorHAnsi" w:cstheme="minorHAnsi"/>
                <w:sz w:val="24"/>
                <w:szCs w:val="24"/>
              </w:rPr>
              <w:t>b) Ordinul prefectului privind constituirea consiliului local/județean (UAT municipii, orașe, comune și județe)</w:t>
            </w:r>
          </w:p>
          <w:p w14:paraId="04D535CE" w14:textId="0231FB33" w:rsidR="001960E5" w:rsidRPr="00C948C7" w:rsidRDefault="001960E5">
            <w:pPr>
              <w:pStyle w:val="Antet"/>
              <w:tabs>
                <w:tab w:val="center" w:pos="459"/>
              </w:tabs>
              <w:spacing w:line="276" w:lineRule="auto"/>
              <w:jc w:val="both"/>
              <w:rPr>
                <w:rFonts w:asciiTheme="minorHAnsi" w:hAnsiTheme="minorHAnsi" w:cstheme="minorHAnsi"/>
                <w:sz w:val="24"/>
                <w:szCs w:val="24"/>
              </w:rPr>
            </w:pPr>
            <w:r w:rsidRPr="00F643CE">
              <w:rPr>
                <w:rFonts w:asciiTheme="minorHAnsi" w:hAnsiTheme="minorHAnsi" w:cstheme="minorHAnsi"/>
                <w:b/>
                <w:i/>
                <w:sz w:val="24"/>
                <w:szCs w:val="24"/>
              </w:rPr>
              <w:t>Notă</w:t>
            </w:r>
            <w:r w:rsidRPr="00F643CE">
              <w:rPr>
                <w:rFonts w:asciiTheme="minorHAnsi" w:hAnsiTheme="minorHAnsi" w:cstheme="minorHAnsi"/>
                <w:b/>
                <w:i/>
                <w:sz w:val="24"/>
                <w:szCs w:val="24"/>
                <w:vertAlign w:val="superscript"/>
              </w:rPr>
              <w:t>1</w:t>
            </w:r>
            <w:r w:rsidRPr="00F643CE">
              <w:rPr>
                <w:rFonts w:asciiTheme="minorHAnsi" w:hAnsiTheme="minorHAnsi" w:cstheme="minorHAnsi"/>
                <w:b/>
                <w:i/>
                <w:sz w:val="24"/>
                <w:szCs w:val="24"/>
              </w:rPr>
              <w:t>:</w:t>
            </w:r>
            <w:r w:rsidRPr="00F643CE">
              <w:rPr>
                <w:rFonts w:asciiTheme="minorHAnsi" w:hAnsiTheme="minorHAnsi" w:cstheme="minorHAnsi"/>
                <w:i/>
                <w:sz w:val="24"/>
                <w:szCs w:val="24"/>
              </w:rPr>
              <w:t xml:space="preserve"> </w:t>
            </w:r>
            <w:r w:rsidRPr="00C948C7">
              <w:rPr>
                <w:rFonts w:asciiTheme="minorHAnsi" w:hAnsiTheme="minorHAnsi" w:cstheme="minorHAnsi"/>
                <w:i/>
                <w:sz w:val="24"/>
                <w:szCs w:val="24"/>
              </w:rPr>
              <w:t xml:space="preserve">Pentru instituțiile de învățământ superior </w:t>
            </w:r>
            <w:r w:rsidRPr="00F643CE">
              <w:rPr>
                <w:rFonts w:asciiTheme="minorHAnsi" w:hAnsiTheme="minorHAnsi" w:cstheme="minorHAnsi"/>
                <w:i/>
                <w:sz w:val="24"/>
                <w:szCs w:val="24"/>
              </w:rPr>
              <w:t xml:space="preserve">de stat </w:t>
            </w:r>
            <w:r w:rsidRPr="00C948C7">
              <w:rPr>
                <w:rFonts w:asciiTheme="minorHAnsi" w:hAnsiTheme="minorHAnsi" w:cstheme="minorHAnsi"/>
                <w:i/>
                <w:sz w:val="24"/>
                <w:szCs w:val="24"/>
              </w:rPr>
              <w:t>acreditate cu grad ridicat de încredere, evaluarea instituțională reprezintă certificarea pentru activitatea de cercetare științifică.</w:t>
            </w:r>
          </w:p>
        </w:tc>
        <w:tc>
          <w:tcPr>
            <w:tcW w:w="617" w:type="dxa"/>
            <w:tcBorders>
              <w:top w:val="single" w:sz="4" w:space="0" w:color="auto"/>
              <w:left w:val="single" w:sz="4" w:space="0" w:color="auto"/>
              <w:bottom w:val="single" w:sz="4" w:space="0" w:color="auto"/>
              <w:right w:val="single" w:sz="4" w:space="0" w:color="auto"/>
            </w:tcBorders>
          </w:tcPr>
          <w:p w14:paraId="027DC72E" w14:textId="77777777" w:rsidR="00452FC2" w:rsidRPr="00F643CE" w:rsidRDefault="00452FC2" w:rsidP="0095561E">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tcPr>
          <w:p w14:paraId="2E4EE1AE" w14:textId="77777777" w:rsidR="00452FC2" w:rsidRPr="00F643CE" w:rsidRDefault="00452FC2" w:rsidP="0095561E">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tcBorders>
          </w:tcPr>
          <w:p w14:paraId="2334A0B7" w14:textId="77777777" w:rsidR="00452FC2" w:rsidRPr="00F643CE" w:rsidRDefault="00452FC2" w:rsidP="0095561E">
            <w:pPr>
              <w:jc w:val="both"/>
              <w:rPr>
                <w:rFonts w:asciiTheme="minorHAnsi" w:hAnsiTheme="minorHAnsi" w:cstheme="minorHAnsi"/>
                <w:color w:val="000000" w:themeColor="text1"/>
                <w:sz w:val="24"/>
                <w:szCs w:val="24"/>
              </w:rPr>
            </w:pPr>
          </w:p>
        </w:tc>
        <w:tc>
          <w:tcPr>
            <w:tcW w:w="623" w:type="dxa"/>
          </w:tcPr>
          <w:p w14:paraId="35066186" w14:textId="77777777" w:rsidR="00452FC2" w:rsidRPr="00F643CE" w:rsidRDefault="00452FC2" w:rsidP="0095561E">
            <w:pPr>
              <w:jc w:val="both"/>
              <w:rPr>
                <w:rFonts w:asciiTheme="minorHAnsi" w:hAnsiTheme="minorHAnsi" w:cstheme="minorHAnsi"/>
                <w:color w:val="000000" w:themeColor="text1"/>
                <w:sz w:val="24"/>
                <w:szCs w:val="24"/>
              </w:rPr>
            </w:pPr>
          </w:p>
        </w:tc>
        <w:tc>
          <w:tcPr>
            <w:tcW w:w="537" w:type="dxa"/>
          </w:tcPr>
          <w:p w14:paraId="50D831BD" w14:textId="77777777" w:rsidR="00452FC2" w:rsidRPr="00F643CE" w:rsidRDefault="00452FC2" w:rsidP="0095561E">
            <w:pPr>
              <w:jc w:val="both"/>
              <w:rPr>
                <w:rFonts w:asciiTheme="minorHAnsi" w:hAnsiTheme="minorHAnsi" w:cstheme="minorHAnsi"/>
                <w:color w:val="000000" w:themeColor="text1"/>
                <w:sz w:val="24"/>
                <w:szCs w:val="24"/>
              </w:rPr>
            </w:pPr>
          </w:p>
        </w:tc>
        <w:tc>
          <w:tcPr>
            <w:tcW w:w="541" w:type="dxa"/>
          </w:tcPr>
          <w:p w14:paraId="10F8F442" w14:textId="77777777" w:rsidR="00452FC2" w:rsidRPr="00F643CE" w:rsidRDefault="00452FC2" w:rsidP="0095561E">
            <w:pPr>
              <w:jc w:val="both"/>
              <w:rPr>
                <w:rFonts w:asciiTheme="minorHAnsi" w:hAnsiTheme="minorHAnsi" w:cstheme="minorHAnsi"/>
                <w:color w:val="000000" w:themeColor="text1"/>
                <w:sz w:val="24"/>
                <w:szCs w:val="24"/>
              </w:rPr>
            </w:pPr>
          </w:p>
        </w:tc>
      </w:tr>
      <w:tr w:rsidR="00452FC2" w:rsidRPr="00F643CE" w14:paraId="1E9AE8F7" w14:textId="77777777" w:rsidTr="00B60162">
        <w:trPr>
          <w:trHeight w:val="1074"/>
        </w:trPr>
        <w:tc>
          <w:tcPr>
            <w:tcW w:w="607" w:type="dxa"/>
          </w:tcPr>
          <w:p w14:paraId="551D063C" w14:textId="1E7C5306" w:rsidR="00452FC2" w:rsidRPr="00F643CE" w:rsidRDefault="00B60162" w:rsidP="0095561E">
            <w:pPr>
              <w:pStyle w:val="Antet"/>
              <w:tabs>
                <w:tab w:val="center" w:pos="459"/>
              </w:tabs>
              <w:spacing w:line="276" w:lineRule="auto"/>
              <w:jc w:val="both"/>
              <w:rPr>
                <w:rFonts w:asciiTheme="minorHAnsi" w:hAnsiTheme="minorHAnsi" w:cstheme="minorHAnsi"/>
                <w:b/>
                <w:sz w:val="24"/>
                <w:szCs w:val="24"/>
              </w:rPr>
            </w:pPr>
            <w:r w:rsidRPr="00F643CE">
              <w:rPr>
                <w:rFonts w:asciiTheme="minorHAnsi" w:hAnsiTheme="minorHAnsi" w:cstheme="minorHAnsi"/>
                <w:b/>
                <w:sz w:val="24"/>
                <w:szCs w:val="24"/>
              </w:rPr>
              <w:t>1</w:t>
            </w:r>
            <w:r w:rsidR="0059621C" w:rsidRPr="00F643CE">
              <w:rPr>
                <w:rFonts w:asciiTheme="minorHAnsi" w:hAnsiTheme="minorHAnsi" w:cstheme="minorHAnsi"/>
                <w:b/>
                <w:sz w:val="24"/>
                <w:szCs w:val="24"/>
              </w:rPr>
              <w:t>1</w:t>
            </w:r>
            <w:r w:rsidRPr="00F643CE">
              <w:rPr>
                <w:rFonts w:asciiTheme="minorHAnsi" w:hAnsiTheme="minorHAnsi" w:cstheme="minorHAnsi"/>
                <w:b/>
                <w:sz w:val="24"/>
                <w:szCs w:val="24"/>
              </w:rPr>
              <w:t>.</w:t>
            </w:r>
          </w:p>
        </w:tc>
        <w:tc>
          <w:tcPr>
            <w:tcW w:w="10710" w:type="dxa"/>
          </w:tcPr>
          <w:p w14:paraId="68CCEC29" w14:textId="3C56B086" w:rsidR="00452FC2" w:rsidRPr="00F643CE" w:rsidRDefault="00452FC2" w:rsidP="0095561E">
            <w:pPr>
              <w:pStyle w:val="Antet"/>
              <w:tabs>
                <w:tab w:val="center" w:pos="459"/>
              </w:tabs>
              <w:spacing w:line="276" w:lineRule="auto"/>
              <w:jc w:val="both"/>
              <w:rPr>
                <w:rFonts w:asciiTheme="minorHAnsi" w:hAnsiTheme="minorHAnsi" w:cstheme="minorHAnsi"/>
                <w:b/>
                <w:sz w:val="24"/>
                <w:szCs w:val="24"/>
              </w:rPr>
            </w:pPr>
            <w:r w:rsidRPr="00F643CE">
              <w:rPr>
                <w:rFonts w:asciiTheme="minorHAnsi" w:hAnsiTheme="minorHAnsi" w:cstheme="minorHAnsi"/>
                <w:b/>
                <w:sz w:val="24"/>
                <w:szCs w:val="24"/>
              </w:rPr>
              <w:t>Certificatul de Cazier fiscal al</w:t>
            </w:r>
            <w:r w:rsidR="00B60162" w:rsidRPr="00F643CE">
              <w:rPr>
                <w:rFonts w:asciiTheme="minorHAnsi" w:hAnsiTheme="minorHAnsi" w:cstheme="minorHAnsi"/>
                <w:b/>
                <w:sz w:val="24"/>
                <w:szCs w:val="24"/>
              </w:rPr>
              <w:t xml:space="preserve"> solicitantului </w:t>
            </w:r>
          </w:p>
          <w:p w14:paraId="188CCDFE" w14:textId="77777777" w:rsidR="00452FC2" w:rsidRPr="00F643CE" w:rsidRDefault="00452FC2" w:rsidP="0095561E">
            <w:pPr>
              <w:tabs>
                <w:tab w:val="left" w:pos="403"/>
              </w:tabs>
              <w:spacing w:after="60"/>
              <w:jc w:val="both"/>
              <w:rPr>
                <w:rFonts w:asciiTheme="minorHAnsi" w:hAnsiTheme="minorHAnsi" w:cstheme="minorHAnsi"/>
                <w:sz w:val="24"/>
                <w:szCs w:val="24"/>
              </w:rPr>
            </w:pPr>
            <w:r w:rsidRPr="00F643CE">
              <w:rPr>
                <w:rFonts w:asciiTheme="minorHAnsi" w:hAnsiTheme="minorHAnsi" w:cstheme="minorHAnsi"/>
                <w:sz w:val="24"/>
                <w:szCs w:val="24"/>
              </w:rPr>
              <w:t>Certificatele de cazier fiscal sunt anexate și sunt în termen de valabilitate?</w:t>
            </w:r>
          </w:p>
          <w:p w14:paraId="64F1B7A3" w14:textId="77777777" w:rsidR="00452FC2" w:rsidRPr="00F643CE" w:rsidRDefault="00452FC2" w:rsidP="0095561E">
            <w:pPr>
              <w:jc w:val="both"/>
              <w:rPr>
                <w:rFonts w:asciiTheme="minorHAnsi" w:hAnsiTheme="minorHAnsi" w:cstheme="minorHAnsi"/>
                <w:i/>
                <w:sz w:val="24"/>
                <w:szCs w:val="24"/>
              </w:rPr>
            </w:pPr>
            <w:r w:rsidRPr="00F643CE">
              <w:rPr>
                <w:rFonts w:asciiTheme="minorHAnsi" w:hAnsiTheme="minorHAnsi" w:cstheme="minorHAnsi"/>
                <w:b/>
                <w:i/>
                <w:sz w:val="24"/>
                <w:szCs w:val="24"/>
              </w:rPr>
              <w:t>Notă</w:t>
            </w:r>
            <w:r w:rsidRPr="00F643CE">
              <w:rPr>
                <w:rFonts w:asciiTheme="minorHAnsi" w:hAnsiTheme="minorHAnsi" w:cstheme="minorHAnsi"/>
                <w:b/>
                <w:i/>
                <w:sz w:val="24"/>
                <w:szCs w:val="24"/>
                <w:vertAlign w:val="superscript"/>
              </w:rPr>
              <w:t>1</w:t>
            </w:r>
            <w:r w:rsidRPr="00F643CE">
              <w:rPr>
                <w:rFonts w:asciiTheme="minorHAnsi" w:hAnsiTheme="minorHAnsi" w:cstheme="minorHAnsi"/>
                <w:b/>
                <w:i/>
                <w:sz w:val="24"/>
                <w:szCs w:val="24"/>
              </w:rPr>
              <w:t>:</w:t>
            </w:r>
            <w:r w:rsidRPr="00F643CE">
              <w:rPr>
                <w:rFonts w:asciiTheme="minorHAnsi" w:hAnsiTheme="minorHAnsi" w:cstheme="minorHAnsi"/>
                <w:i/>
                <w:sz w:val="24"/>
                <w:szCs w:val="24"/>
              </w:rPr>
              <w:t xml:space="preserve"> În situația realizării și funcționării interoperabilității cu bazele de date, se va solicita depunerea de către solicitant/ partener a consimțământului acestuia în privința obținerii de către AM a certificatelor respective în format electronic.</w:t>
            </w:r>
          </w:p>
          <w:p w14:paraId="35244462" w14:textId="7C4C90C5" w:rsidR="00452FC2" w:rsidRPr="00F643CE" w:rsidRDefault="00452FC2" w:rsidP="00144CB1">
            <w:pPr>
              <w:tabs>
                <w:tab w:val="left" w:pos="403"/>
              </w:tabs>
              <w:spacing w:after="60"/>
              <w:jc w:val="both"/>
              <w:rPr>
                <w:rFonts w:asciiTheme="minorHAnsi" w:hAnsiTheme="minorHAnsi" w:cstheme="minorHAnsi"/>
                <w:b/>
                <w:sz w:val="24"/>
                <w:szCs w:val="24"/>
              </w:rPr>
            </w:pPr>
            <w:r w:rsidRPr="00F643CE">
              <w:rPr>
                <w:rFonts w:asciiTheme="minorHAnsi" w:hAnsiTheme="minorHAnsi" w:cstheme="minorHAnsi"/>
                <w:b/>
                <w:i/>
                <w:sz w:val="24"/>
                <w:szCs w:val="24"/>
              </w:rPr>
              <w:t>Notă</w:t>
            </w:r>
            <w:r w:rsidRPr="00F643CE">
              <w:rPr>
                <w:rFonts w:asciiTheme="minorHAnsi" w:hAnsiTheme="minorHAnsi" w:cstheme="minorHAnsi"/>
                <w:b/>
                <w:i/>
                <w:sz w:val="24"/>
                <w:szCs w:val="24"/>
                <w:vertAlign w:val="superscript"/>
              </w:rPr>
              <w:t>2</w:t>
            </w:r>
            <w:r w:rsidRPr="00F643CE">
              <w:rPr>
                <w:rFonts w:asciiTheme="minorHAnsi" w:hAnsiTheme="minorHAnsi" w:cstheme="minorHAnsi"/>
                <w:b/>
                <w:i/>
                <w:sz w:val="24"/>
                <w:szCs w:val="24"/>
              </w:rPr>
              <w:t xml:space="preserve">: </w:t>
            </w:r>
            <w:r w:rsidRPr="00F643CE">
              <w:rPr>
                <w:rFonts w:asciiTheme="minorHAnsi" w:hAnsiTheme="minorHAnsi" w:cstheme="minorHAnsi"/>
                <w:i/>
                <w:sz w:val="24"/>
                <w:szCs w:val="24"/>
              </w:rPr>
              <w:t>În cazul parteneriatelor, toți membrii parteneriatului vor prezenta acest document</w:t>
            </w:r>
            <w:r w:rsidRPr="00F643CE">
              <w:rPr>
                <w:rFonts w:asciiTheme="minorHAnsi" w:hAnsiTheme="minorHAnsi" w:cstheme="minorHAnsi"/>
                <w:b/>
                <w:i/>
                <w:sz w:val="24"/>
                <w:szCs w:val="24"/>
              </w:rPr>
              <w:t>.</w:t>
            </w:r>
          </w:p>
        </w:tc>
        <w:tc>
          <w:tcPr>
            <w:tcW w:w="617" w:type="dxa"/>
            <w:tcBorders>
              <w:top w:val="single" w:sz="4" w:space="0" w:color="auto"/>
              <w:left w:val="single" w:sz="4" w:space="0" w:color="auto"/>
              <w:bottom w:val="single" w:sz="4" w:space="0" w:color="auto"/>
              <w:right w:val="single" w:sz="4" w:space="0" w:color="auto"/>
            </w:tcBorders>
          </w:tcPr>
          <w:p w14:paraId="4B604588" w14:textId="77777777" w:rsidR="00452FC2" w:rsidRPr="00F643CE" w:rsidRDefault="00452FC2" w:rsidP="0095561E">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tcPr>
          <w:p w14:paraId="47585BC1" w14:textId="77777777" w:rsidR="00452FC2" w:rsidRPr="00F643CE" w:rsidRDefault="00452FC2" w:rsidP="0095561E">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tcBorders>
          </w:tcPr>
          <w:p w14:paraId="23C4E3CA" w14:textId="77777777" w:rsidR="00452FC2" w:rsidRPr="00F643CE" w:rsidRDefault="00452FC2" w:rsidP="0095561E">
            <w:pPr>
              <w:jc w:val="both"/>
              <w:rPr>
                <w:rFonts w:asciiTheme="minorHAnsi" w:hAnsiTheme="minorHAnsi" w:cstheme="minorHAnsi"/>
                <w:color w:val="000000" w:themeColor="text1"/>
                <w:sz w:val="24"/>
                <w:szCs w:val="24"/>
              </w:rPr>
            </w:pPr>
          </w:p>
        </w:tc>
        <w:tc>
          <w:tcPr>
            <w:tcW w:w="623" w:type="dxa"/>
          </w:tcPr>
          <w:p w14:paraId="53638CB5" w14:textId="77777777" w:rsidR="00452FC2" w:rsidRPr="00F643CE" w:rsidRDefault="00452FC2" w:rsidP="0095561E">
            <w:pPr>
              <w:jc w:val="both"/>
              <w:rPr>
                <w:rFonts w:asciiTheme="minorHAnsi" w:hAnsiTheme="minorHAnsi" w:cstheme="minorHAnsi"/>
                <w:color w:val="000000" w:themeColor="text1"/>
                <w:sz w:val="24"/>
                <w:szCs w:val="24"/>
              </w:rPr>
            </w:pPr>
          </w:p>
        </w:tc>
        <w:tc>
          <w:tcPr>
            <w:tcW w:w="537" w:type="dxa"/>
          </w:tcPr>
          <w:p w14:paraId="2D19CACE" w14:textId="77777777" w:rsidR="00452FC2" w:rsidRPr="00F643CE" w:rsidRDefault="00452FC2" w:rsidP="0095561E">
            <w:pPr>
              <w:jc w:val="both"/>
              <w:rPr>
                <w:rFonts w:asciiTheme="minorHAnsi" w:hAnsiTheme="minorHAnsi" w:cstheme="minorHAnsi"/>
                <w:color w:val="000000" w:themeColor="text1"/>
                <w:sz w:val="24"/>
                <w:szCs w:val="24"/>
              </w:rPr>
            </w:pPr>
          </w:p>
        </w:tc>
        <w:tc>
          <w:tcPr>
            <w:tcW w:w="541" w:type="dxa"/>
          </w:tcPr>
          <w:p w14:paraId="51860C83" w14:textId="77777777" w:rsidR="00452FC2" w:rsidRPr="00F643CE" w:rsidRDefault="00452FC2" w:rsidP="0095561E">
            <w:pPr>
              <w:jc w:val="both"/>
              <w:rPr>
                <w:rFonts w:asciiTheme="minorHAnsi" w:hAnsiTheme="minorHAnsi" w:cstheme="minorHAnsi"/>
                <w:color w:val="000000" w:themeColor="text1"/>
                <w:sz w:val="24"/>
                <w:szCs w:val="24"/>
              </w:rPr>
            </w:pPr>
          </w:p>
        </w:tc>
      </w:tr>
      <w:tr w:rsidR="00452FC2" w:rsidRPr="00F643CE" w14:paraId="4410E86E" w14:textId="77777777" w:rsidTr="00B60162">
        <w:trPr>
          <w:trHeight w:val="436"/>
        </w:trPr>
        <w:tc>
          <w:tcPr>
            <w:tcW w:w="607" w:type="dxa"/>
          </w:tcPr>
          <w:p w14:paraId="6C4A0378" w14:textId="1BD20C15" w:rsidR="00452FC2" w:rsidRPr="00F643CE" w:rsidRDefault="00B60162" w:rsidP="0095561E">
            <w:pPr>
              <w:tabs>
                <w:tab w:val="left" w:pos="403"/>
              </w:tabs>
              <w:jc w:val="both"/>
              <w:rPr>
                <w:rFonts w:asciiTheme="minorHAnsi" w:hAnsiTheme="minorHAnsi" w:cstheme="minorHAnsi"/>
                <w:b/>
                <w:sz w:val="24"/>
                <w:szCs w:val="24"/>
              </w:rPr>
            </w:pPr>
            <w:r w:rsidRPr="00F643CE">
              <w:rPr>
                <w:rFonts w:asciiTheme="minorHAnsi" w:hAnsiTheme="minorHAnsi" w:cstheme="minorHAnsi"/>
                <w:b/>
                <w:sz w:val="24"/>
                <w:szCs w:val="24"/>
              </w:rPr>
              <w:t>12</w:t>
            </w:r>
          </w:p>
        </w:tc>
        <w:tc>
          <w:tcPr>
            <w:tcW w:w="10710" w:type="dxa"/>
          </w:tcPr>
          <w:p w14:paraId="0C825C3E" w14:textId="44633DD8" w:rsidR="00452FC2" w:rsidRPr="00F643CE" w:rsidRDefault="00452FC2" w:rsidP="0095561E">
            <w:pPr>
              <w:tabs>
                <w:tab w:val="left" w:pos="403"/>
              </w:tabs>
              <w:jc w:val="both"/>
              <w:rPr>
                <w:rFonts w:asciiTheme="minorHAnsi" w:hAnsiTheme="minorHAnsi" w:cstheme="minorHAnsi"/>
                <w:b/>
                <w:sz w:val="24"/>
                <w:szCs w:val="24"/>
              </w:rPr>
            </w:pPr>
            <w:r w:rsidRPr="00F643CE">
              <w:rPr>
                <w:rFonts w:asciiTheme="minorHAnsi" w:hAnsiTheme="minorHAnsi" w:cstheme="minorHAnsi"/>
                <w:b/>
                <w:sz w:val="24"/>
                <w:szCs w:val="24"/>
              </w:rPr>
              <w:t>Planul de monitorizare</w:t>
            </w:r>
          </w:p>
          <w:p w14:paraId="001971DF" w14:textId="59A02B66" w:rsidR="00452FC2" w:rsidRPr="00F643CE" w:rsidRDefault="00452FC2" w:rsidP="0032561C">
            <w:pPr>
              <w:tabs>
                <w:tab w:val="left" w:pos="403"/>
              </w:tabs>
              <w:jc w:val="both"/>
              <w:rPr>
                <w:rFonts w:asciiTheme="minorHAnsi" w:hAnsiTheme="minorHAnsi" w:cstheme="minorHAnsi"/>
                <w:sz w:val="24"/>
                <w:szCs w:val="24"/>
              </w:rPr>
            </w:pPr>
            <w:r w:rsidRPr="00F643CE">
              <w:rPr>
                <w:rFonts w:asciiTheme="minorHAnsi" w:hAnsiTheme="minorHAnsi" w:cstheme="minorHAnsi"/>
                <w:sz w:val="24"/>
                <w:szCs w:val="24"/>
              </w:rPr>
              <w:t>Planul de monitorizare este atașat? (</w:t>
            </w:r>
            <w:r w:rsidRPr="00977B8D">
              <w:rPr>
                <w:rFonts w:asciiTheme="minorHAnsi" w:hAnsiTheme="minorHAnsi" w:cstheme="minorHAnsi"/>
                <w:sz w:val="24"/>
                <w:szCs w:val="24"/>
              </w:rPr>
              <w:t xml:space="preserve">Anexa 14 </w:t>
            </w:r>
            <w:r w:rsidRPr="00F643CE">
              <w:rPr>
                <w:rFonts w:asciiTheme="minorHAnsi" w:hAnsiTheme="minorHAnsi" w:cstheme="minorHAnsi"/>
                <w:sz w:val="24"/>
                <w:szCs w:val="24"/>
              </w:rPr>
              <w:t>Planul de monitorizare)</w:t>
            </w:r>
          </w:p>
        </w:tc>
        <w:tc>
          <w:tcPr>
            <w:tcW w:w="617" w:type="dxa"/>
            <w:tcBorders>
              <w:top w:val="single" w:sz="4" w:space="0" w:color="auto"/>
              <w:left w:val="single" w:sz="4" w:space="0" w:color="auto"/>
              <w:bottom w:val="single" w:sz="4" w:space="0" w:color="auto"/>
              <w:right w:val="single" w:sz="4" w:space="0" w:color="auto"/>
            </w:tcBorders>
          </w:tcPr>
          <w:p w14:paraId="6B322617" w14:textId="77777777" w:rsidR="00452FC2" w:rsidRPr="00F643CE" w:rsidRDefault="00452FC2" w:rsidP="0095561E">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tcPr>
          <w:p w14:paraId="7DEC3564" w14:textId="77777777" w:rsidR="00452FC2" w:rsidRPr="00F643CE" w:rsidRDefault="00452FC2" w:rsidP="0095561E">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tcBorders>
          </w:tcPr>
          <w:p w14:paraId="69C940AD" w14:textId="77777777" w:rsidR="00452FC2" w:rsidRPr="00F643CE" w:rsidRDefault="00452FC2" w:rsidP="0095561E">
            <w:pPr>
              <w:jc w:val="both"/>
              <w:rPr>
                <w:rFonts w:asciiTheme="minorHAnsi" w:hAnsiTheme="minorHAnsi" w:cstheme="minorHAnsi"/>
                <w:color w:val="000000" w:themeColor="text1"/>
                <w:sz w:val="24"/>
                <w:szCs w:val="24"/>
              </w:rPr>
            </w:pPr>
          </w:p>
        </w:tc>
        <w:tc>
          <w:tcPr>
            <w:tcW w:w="623" w:type="dxa"/>
          </w:tcPr>
          <w:p w14:paraId="68C316B8" w14:textId="77777777" w:rsidR="00452FC2" w:rsidRPr="00F643CE" w:rsidRDefault="00452FC2" w:rsidP="0095561E">
            <w:pPr>
              <w:jc w:val="both"/>
              <w:rPr>
                <w:rFonts w:asciiTheme="minorHAnsi" w:hAnsiTheme="minorHAnsi" w:cstheme="minorHAnsi"/>
                <w:color w:val="000000" w:themeColor="text1"/>
                <w:sz w:val="24"/>
                <w:szCs w:val="24"/>
              </w:rPr>
            </w:pPr>
          </w:p>
        </w:tc>
        <w:tc>
          <w:tcPr>
            <w:tcW w:w="537" w:type="dxa"/>
          </w:tcPr>
          <w:p w14:paraId="1F4B83F0" w14:textId="77777777" w:rsidR="00452FC2" w:rsidRPr="00F643CE" w:rsidRDefault="00452FC2" w:rsidP="0095561E">
            <w:pPr>
              <w:jc w:val="both"/>
              <w:rPr>
                <w:rFonts w:asciiTheme="minorHAnsi" w:hAnsiTheme="minorHAnsi" w:cstheme="minorHAnsi"/>
                <w:color w:val="000000" w:themeColor="text1"/>
                <w:sz w:val="24"/>
                <w:szCs w:val="24"/>
              </w:rPr>
            </w:pPr>
          </w:p>
        </w:tc>
        <w:tc>
          <w:tcPr>
            <w:tcW w:w="541" w:type="dxa"/>
          </w:tcPr>
          <w:p w14:paraId="2F1141AA" w14:textId="77777777" w:rsidR="00452FC2" w:rsidRPr="00F643CE" w:rsidRDefault="00452FC2" w:rsidP="0095561E">
            <w:pPr>
              <w:jc w:val="both"/>
              <w:rPr>
                <w:rFonts w:asciiTheme="minorHAnsi" w:hAnsiTheme="minorHAnsi" w:cstheme="minorHAnsi"/>
                <w:color w:val="000000" w:themeColor="text1"/>
                <w:sz w:val="24"/>
                <w:szCs w:val="24"/>
              </w:rPr>
            </w:pPr>
          </w:p>
        </w:tc>
      </w:tr>
      <w:tr w:rsidR="00452FC2" w:rsidRPr="00F643CE" w14:paraId="5AEEF516" w14:textId="77777777" w:rsidTr="00B60162">
        <w:trPr>
          <w:trHeight w:val="676"/>
        </w:trPr>
        <w:tc>
          <w:tcPr>
            <w:tcW w:w="607" w:type="dxa"/>
          </w:tcPr>
          <w:p w14:paraId="7424C352" w14:textId="5FD00B7F" w:rsidR="00452FC2" w:rsidRPr="00F643CE" w:rsidRDefault="00B60162" w:rsidP="0095561E">
            <w:pPr>
              <w:tabs>
                <w:tab w:val="left" w:pos="403"/>
              </w:tabs>
              <w:jc w:val="both"/>
              <w:rPr>
                <w:rFonts w:asciiTheme="minorHAnsi" w:hAnsiTheme="minorHAnsi" w:cstheme="minorHAnsi"/>
                <w:b/>
                <w:sz w:val="24"/>
                <w:szCs w:val="24"/>
              </w:rPr>
            </w:pPr>
            <w:r w:rsidRPr="00F643CE">
              <w:rPr>
                <w:rFonts w:asciiTheme="minorHAnsi" w:hAnsiTheme="minorHAnsi" w:cstheme="minorHAnsi"/>
                <w:b/>
                <w:sz w:val="24"/>
                <w:szCs w:val="24"/>
              </w:rPr>
              <w:lastRenderedPageBreak/>
              <w:t>13.</w:t>
            </w:r>
          </w:p>
        </w:tc>
        <w:tc>
          <w:tcPr>
            <w:tcW w:w="10710" w:type="dxa"/>
          </w:tcPr>
          <w:p w14:paraId="57B19D59" w14:textId="06266F1E" w:rsidR="00452FC2" w:rsidRPr="00F643CE" w:rsidRDefault="00732000" w:rsidP="0095561E">
            <w:pPr>
              <w:tabs>
                <w:tab w:val="left" w:pos="403"/>
              </w:tabs>
              <w:jc w:val="both"/>
              <w:rPr>
                <w:rFonts w:asciiTheme="minorHAnsi" w:hAnsiTheme="minorHAnsi" w:cstheme="minorHAnsi"/>
                <w:b/>
                <w:sz w:val="24"/>
                <w:szCs w:val="24"/>
              </w:rPr>
            </w:pPr>
            <w:r w:rsidRPr="00F643CE">
              <w:rPr>
                <w:rFonts w:asciiTheme="minorHAnsi" w:hAnsiTheme="minorHAnsi" w:cstheme="minorHAnsi"/>
                <w:b/>
                <w:sz w:val="24"/>
                <w:szCs w:val="24"/>
              </w:rPr>
              <w:t>Activitățile desfășurate de solicitant și membrii parteneriatului, dacă este cazul, se încadrează în categoria activităților de cercetare care sunt legate de sectoarele de specializare inteligentă identificate în RIS3 Centru</w:t>
            </w:r>
            <w:r w:rsidR="00EA09EB">
              <w:rPr>
                <w:rFonts w:asciiTheme="minorHAnsi" w:hAnsiTheme="minorHAnsi" w:cstheme="minorHAnsi"/>
                <w:b/>
                <w:sz w:val="24"/>
                <w:szCs w:val="24"/>
              </w:rPr>
              <w:t>, cu excepția UAT-urilor</w:t>
            </w:r>
            <w:r w:rsidRPr="00F643CE">
              <w:rPr>
                <w:rFonts w:asciiTheme="minorHAnsi" w:hAnsiTheme="minorHAnsi" w:cstheme="minorHAnsi"/>
                <w:b/>
                <w:sz w:val="24"/>
                <w:szCs w:val="24"/>
              </w:rPr>
              <w:t>.</w:t>
            </w:r>
          </w:p>
        </w:tc>
        <w:tc>
          <w:tcPr>
            <w:tcW w:w="617" w:type="dxa"/>
            <w:tcBorders>
              <w:top w:val="single" w:sz="4" w:space="0" w:color="auto"/>
              <w:left w:val="single" w:sz="4" w:space="0" w:color="auto"/>
              <w:bottom w:val="single" w:sz="4" w:space="0" w:color="auto"/>
              <w:right w:val="single" w:sz="4" w:space="0" w:color="auto"/>
            </w:tcBorders>
          </w:tcPr>
          <w:p w14:paraId="53EE53EB" w14:textId="77777777" w:rsidR="00452FC2" w:rsidRPr="00F643CE" w:rsidRDefault="00452FC2" w:rsidP="0095561E">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tcPr>
          <w:p w14:paraId="7916507C" w14:textId="77777777" w:rsidR="00452FC2" w:rsidRPr="00F643CE" w:rsidRDefault="00452FC2" w:rsidP="0095561E">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tcBorders>
          </w:tcPr>
          <w:p w14:paraId="681A9763" w14:textId="77777777" w:rsidR="00452FC2" w:rsidRPr="00F643CE" w:rsidRDefault="00452FC2" w:rsidP="0095561E">
            <w:pPr>
              <w:jc w:val="both"/>
              <w:rPr>
                <w:rFonts w:asciiTheme="minorHAnsi" w:hAnsiTheme="minorHAnsi" w:cstheme="minorHAnsi"/>
                <w:color w:val="000000" w:themeColor="text1"/>
                <w:sz w:val="24"/>
                <w:szCs w:val="24"/>
              </w:rPr>
            </w:pPr>
          </w:p>
        </w:tc>
        <w:tc>
          <w:tcPr>
            <w:tcW w:w="623" w:type="dxa"/>
          </w:tcPr>
          <w:p w14:paraId="5F2E91FF" w14:textId="77777777" w:rsidR="00452FC2" w:rsidRPr="00F643CE" w:rsidRDefault="00452FC2" w:rsidP="0095561E">
            <w:pPr>
              <w:jc w:val="both"/>
              <w:rPr>
                <w:rFonts w:asciiTheme="minorHAnsi" w:hAnsiTheme="minorHAnsi" w:cstheme="minorHAnsi"/>
                <w:color w:val="000000" w:themeColor="text1"/>
                <w:sz w:val="24"/>
                <w:szCs w:val="24"/>
              </w:rPr>
            </w:pPr>
          </w:p>
        </w:tc>
        <w:tc>
          <w:tcPr>
            <w:tcW w:w="537" w:type="dxa"/>
          </w:tcPr>
          <w:p w14:paraId="18A3C618" w14:textId="77777777" w:rsidR="00452FC2" w:rsidRPr="00F643CE" w:rsidRDefault="00452FC2" w:rsidP="0095561E">
            <w:pPr>
              <w:jc w:val="both"/>
              <w:rPr>
                <w:rFonts w:asciiTheme="minorHAnsi" w:hAnsiTheme="minorHAnsi" w:cstheme="minorHAnsi"/>
                <w:color w:val="000000" w:themeColor="text1"/>
                <w:sz w:val="24"/>
                <w:szCs w:val="24"/>
              </w:rPr>
            </w:pPr>
          </w:p>
        </w:tc>
        <w:tc>
          <w:tcPr>
            <w:tcW w:w="541" w:type="dxa"/>
          </w:tcPr>
          <w:p w14:paraId="5DF3541E" w14:textId="77777777" w:rsidR="00452FC2" w:rsidRPr="00F643CE" w:rsidRDefault="00452FC2" w:rsidP="0095561E">
            <w:pPr>
              <w:jc w:val="both"/>
              <w:rPr>
                <w:rFonts w:asciiTheme="minorHAnsi" w:hAnsiTheme="minorHAnsi" w:cstheme="minorHAnsi"/>
                <w:color w:val="000000" w:themeColor="text1"/>
                <w:sz w:val="24"/>
                <w:szCs w:val="24"/>
              </w:rPr>
            </w:pPr>
          </w:p>
        </w:tc>
      </w:tr>
      <w:tr w:rsidR="00452FC2" w:rsidRPr="00F643CE" w14:paraId="0E90577E" w14:textId="77777777" w:rsidTr="00B60162">
        <w:trPr>
          <w:trHeight w:val="676"/>
        </w:trPr>
        <w:tc>
          <w:tcPr>
            <w:tcW w:w="607" w:type="dxa"/>
          </w:tcPr>
          <w:p w14:paraId="061241C4" w14:textId="46A175AC" w:rsidR="00452FC2" w:rsidRPr="00F643CE" w:rsidRDefault="00B60162" w:rsidP="0095561E">
            <w:pPr>
              <w:tabs>
                <w:tab w:val="left" w:pos="403"/>
              </w:tabs>
              <w:jc w:val="both"/>
              <w:rPr>
                <w:rFonts w:asciiTheme="minorHAnsi" w:hAnsiTheme="minorHAnsi" w:cstheme="minorHAnsi"/>
                <w:b/>
                <w:sz w:val="24"/>
                <w:szCs w:val="24"/>
              </w:rPr>
            </w:pPr>
            <w:r w:rsidRPr="00F643CE">
              <w:rPr>
                <w:rFonts w:asciiTheme="minorHAnsi" w:hAnsiTheme="minorHAnsi" w:cstheme="minorHAnsi"/>
                <w:b/>
                <w:sz w:val="24"/>
                <w:szCs w:val="24"/>
              </w:rPr>
              <w:t>14.</w:t>
            </w:r>
          </w:p>
        </w:tc>
        <w:tc>
          <w:tcPr>
            <w:tcW w:w="10710" w:type="dxa"/>
          </w:tcPr>
          <w:p w14:paraId="488832E0" w14:textId="77777777" w:rsidR="00452FC2" w:rsidRPr="00F643CE" w:rsidRDefault="00452FC2" w:rsidP="0095561E">
            <w:pPr>
              <w:tabs>
                <w:tab w:val="left" w:pos="403"/>
              </w:tabs>
              <w:jc w:val="both"/>
              <w:rPr>
                <w:rFonts w:asciiTheme="minorHAnsi" w:hAnsiTheme="minorHAnsi" w:cstheme="minorHAnsi"/>
                <w:b/>
                <w:sz w:val="24"/>
                <w:szCs w:val="24"/>
              </w:rPr>
            </w:pPr>
            <w:bookmarkStart w:id="0" w:name="_Hlk146725551"/>
            <w:r w:rsidRPr="00F643CE">
              <w:rPr>
                <w:rFonts w:asciiTheme="minorHAnsi" w:hAnsiTheme="minorHAnsi" w:cstheme="minorHAnsi"/>
                <w:b/>
                <w:sz w:val="24"/>
                <w:szCs w:val="24"/>
              </w:rPr>
              <w:t>Extras din Registrul general de evidență a salariaților, listat cu cel mult 5 zile lucrătoare înainte de depunere (dacă este cazul)</w:t>
            </w:r>
            <w:bookmarkEnd w:id="0"/>
          </w:p>
          <w:p w14:paraId="44635616" w14:textId="77777777" w:rsidR="00832B25" w:rsidRDefault="00832B25">
            <w:pPr>
              <w:tabs>
                <w:tab w:val="left" w:pos="403"/>
              </w:tabs>
              <w:jc w:val="both"/>
              <w:rPr>
                <w:rFonts w:asciiTheme="minorHAnsi" w:hAnsiTheme="minorHAnsi" w:cstheme="minorHAnsi"/>
                <w:sz w:val="24"/>
                <w:szCs w:val="24"/>
              </w:rPr>
            </w:pPr>
            <w:r w:rsidRPr="00C948C7">
              <w:rPr>
                <w:rFonts w:asciiTheme="minorHAnsi" w:hAnsiTheme="minorHAnsi" w:cstheme="minorHAnsi"/>
                <w:sz w:val="24"/>
                <w:szCs w:val="24"/>
              </w:rPr>
              <w:t>Solicitantul (liderul de parteneriat) și partenerii trebuie să aibă structura de personal minimă necesară pentru a funcționa ca entitate de CDI acreditată</w:t>
            </w:r>
            <w:r w:rsidRPr="00F643CE">
              <w:rPr>
                <w:rFonts w:asciiTheme="minorHAnsi" w:hAnsiTheme="minorHAnsi" w:cstheme="minorHAnsi"/>
                <w:sz w:val="24"/>
                <w:szCs w:val="24"/>
              </w:rPr>
              <w:t xml:space="preserve">. </w:t>
            </w:r>
            <w:r w:rsidR="00234883" w:rsidRPr="00F643CE">
              <w:rPr>
                <w:rFonts w:asciiTheme="minorHAnsi" w:hAnsiTheme="minorHAnsi" w:cstheme="minorHAnsi"/>
                <w:sz w:val="24"/>
                <w:szCs w:val="24"/>
              </w:rPr>
              <w:t>prin verificarea numărului de salariați, ponderea diferitelor tipuri de salariați angajați în activitatea de cercetare și a structurii schemei de personal cuprinse în dosarul de acreditare și în raportul de evaluare elaborat de echipa de evaluatori care au stat la baza emiterii ordinului de ministru prin care se acordat acreditarea acestuia.</w:t>
            </w:r>
          </w:p>
          <w:p w14:paraId="633199CE" w14:textId="090D3584" w:rsidR="004C1364" w:rsidRPr="00C948C7" w:rsidRDefault="004C1364" w:rsidP="00977B8D">
            <w:pPr>
              <w:tabs>
                <w:tab w:val="left" w:pos="403"/>
              </w:tabs>
              <w:spacing w:after="60"/>
              <w:jc w:val="both"/>
              <w:rPr>
                <w:rFonts w:asciiTheme="minorHAnsi" w:hAnsiTheme="minorHAnsi" w:cstheme="minorHAnsi"/>
                <w:sz w:val="24"/>
                <w:szCs w:val="24"/>
              </w:rPr>
            </w:pPr>
            <w:r w:rsidRPr="00977B8D">
              <w:rPr>
                <w:rFonts w:asciiTheme="minorHAnsi" w:hAnsiTheme="minorHAnsi" w:cstheme="minorHAnsi"/>
                <w:b/>
                <w:i/>
                <w:sz w:val="24"/>
                <w:szCs w:val="24"/>
              </w:rPr>
              <w:t>Notă</w:t>
            </w:r>
            <w:r>
              <w:rPr>
                <w:rFonts w:asciiTheme="minorHAnsi" w:hAnsiTheme="minorHAnsi" w:cstheme="minorHAnsi"/>
                <w:b/>
              </w:rPr>
              <w:t xml:space="preserve">: </w:t>
            </w:r>
            <w:r w:rsidRPr="00977B8D">
              <w:rPr>
                <w:rFonts w:asciiTheme="minorHAnsi" w:hAnsiTheme="minorHAnsi" w:cstheme="minorHAnsi"/>
                <w:i/>
                <w:sz w:val="24"/>
                <w:szCs w:val="24"/>
              </w:rPr>
              <w:t>Acest document  nu se solicită partenerilor unități administrativ teritoriale.</w:t>
            </w:r>
          </w:p>
        </w:tc>
        <w:tc>
          <w:tcPr>
            <w:tcW w:w="617" w:type="dxa"/>
            <w:tcBorders>
              <w:top w:val="single" w:sz="4" w:space="0" w:color="auto"/>
              <w:left w:val="single" w:sz="4" w:space="0" w:color="auto"/>
              <w:bottom w:val="single" w:sz="4" w:space="0" w:color="auto"/>
              <w:right w:val="single" w:sz="4" w:space="0" w:color="auto"/>
            </w:tcBorders>
          </w:tcPr>
          <w:p w14:paraId="00E65E50" w14:textId="77777777" w:rsidR="00452FC2" w:rsidRPr="00F643CE" w:rsidRDefault="00452FC2" w:rsidP="0095561E">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tcPr>
          <w:p w14:paraId="20BCDAD0" w14:textId="77777777" w:rsidR="00452FC2" w:rsidRPr="00F643CE" w:rsidRDefault="00452FC2" w:rsidP="0095561E">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tcBorders>
          </w:tcPr>
          <w:p w14:paraId="08231670" w14:textId="77777777" w:rsidR="00452FC2" w:rsidRPr="00F643CE" w:rsidRDefault="00452FC2" w:rsidP="0095561E">
            <w:pPr>
              <w:jc w:val="both"/>
              <w:rPr>
                <w:rFonts w:asciiTheme="minorHAnsi" w:hAnsiTheme="minorHAnsi" w:cstheme="minorHAnsi"/>
                <w:color w:val="000000" w:themeColor="text1"/>
                <w:sz w:val="24"/>
                <w:szCs w:val="24"/>
              </w:rPr>
            </w:pPr>
          </w:p>
        </w:tc>
        <w:tc>
          <w:tcPr>
            <w:tcW w:w="623" w:type="dxa"/>
          </w:tcPr>
          <w:p w14:paraId="4520807F" w14:textId="77777777" w:rsidR="00452FC2" w:rsidRPr="00F643CE" w:rsidRDefault="00452FC2" w:rsidP="0095561E">
            <w:pPr>
              <w:jc w:val="both"/>
              <w:rPr>
                <w:rFonts w:asciiTheme="minorHAnsi" w:hAnsiTheme="minorHAnsi" w:cstheme="minorHAnsi"/>
                <w:color w:val="000000" w:themeColor="text1"/>
                <w:sz w:val="24"/>
                <w:szCs w:val="24"/>
              </w:rPr>
            </w:pPr>
          </w:p>
        </w:tc>
        <w:tc>
          <w:tcPr>
            <w:tcW w:w="537" w:type="dxa"/>
          </w:tcPr>
          <w:p w14:paraId="0AEE5401" w14:textId="77777777" w:rsidR="00452FC2" w:rsidRPr="00F643CE" w:rsidRDefault="00452FC2" w:rsidP="0095561E">
            <w:pPr>
              <w:jc w:val="both"/>
              <w:rPr>
                <w:rFonts w:asciiTheme="minorHAnsi" w:hAnsiTheme="minorHAnsi" w:cstheme="minorHAnsi"/>
                <w:color w:val="000000" w:themeColor="text1"/>
                <w:sz w:val="24"/>
                <w:szCs w:val="24"/>
              </w:rPr>
            </w:pPr>
          </w:p>
        </w:tc>
        <w:tc>
          <w:tcPr>
            <w:tcW w:w="541" w:type="dxa"/>
          </w:tcPr>
          <w:p w14:paraId="74196DA5" w14:textId="77777777" w:rsidR="00452FC2" w:rsidRPr="00F643CE" w:rsidRDefault="00452FC2" w:rsidP="0095561E">
            <w:pPr>
              <w:jc w:val="both"/>
              <w:rPr>
                <w:rFonts w:asciiTheme="minorHAnsi" w:hAnsiTheme="minorHAnsi" w:cstheme="minorHAnsi"/>
                <w:color w:val="000000" w:themeColor="text1"/>
                <w:sz w:val="24"/>
                <w:szCs w:val="24"/>
              </w:rPr>
            </w:pPr>
          </w:p>
        </w:tc>
      </w:tr>
      <w:tr w:rsidR="00452FC2" w:rsidRPr="00F643CE" w14:paraId="5232FE69" w14:textId="77777777" w:rsidTr="00B60162">
        <w:trPr>
          <w:trHeight w:val="676"/>
        </w:trPr>
        <w:tc>
          <w:tcPr>
            <w:tcW w:w="607" w:type="dxa"/>
          </w:tcPr>
          <w:p w14:paraId="752B5ADB" w14:textId="64583CF0" w:rsidR="00452FC2" w:rsidRPr="00F643CE" w:rsidRDefault="00B60162" w:rsidP="00452FC2">
            <w:pPr>
              <w:jc w:val="both"/>
              <w:rPr>
                <w:rFonts w:asciiTheme="minorHAnsi" w:hAnsiTheme="minorHAnsi" w:cstheme="minorHAnsi"/>
                <w:b/>
                <w:sz w:val="24"/>
                <w:szCs w:val="24"/>
              </w:rPr>
            </w:pPr>
            <w:r w:rsidRPr="00F643CE">
              <w:rPr>
                <w:rFonts w:asciiTheme="minorHAnsi" w:hAnsiTheme="minorHAnsi" w:cstheme="minorHAnsi"/>
                <w:b/>
                <w:sz w:val="24"/>
                <w:szCs w:val="24"/>
              </w:rPr>
              <w:t>15.</w:t>
            </w:r>
          </w:p>
        </w:tc>
        <w:tc>
          <w:tcPr>
            <w:tcW w:w="10710" w:type="dxa"/>
          </w:tcPr>
          <w:p w14:paraId="523D9FD5" w14:textId="1007BC00" w:rsidR="00452FC2" w:rsidRPr="00F643CE" w:rsidRDefault="001960E5" w:rsidP="00452FC2">
            <w:pPr>
              <w:tabs>
                <w:tab w:val="left" w:pos="403"/>
              </w:tabs>
              <w:jc w:val="both"/>
              <w:rPr>
                <w:rFonts w:asciiTheme="minorHAnsi" w:hAnsiTheme="minorHAnsi" w:cstheme="minorHAnsi"/>
                <w:b/>
                <w:sz w:val="24"/>
                <w:szCs w:val="24"/>
              </w:rPr>
            </w:pPr>
            <w:r w:rsidRPr="00F643CE">
              <w:rPr>
                <w:rFonts w:asciiTheme="minorHAnsi" w:hAnsiTheme="minorHAnsi" w:cstheme="minorHAnsi"/>
                <w:b/>
                <w:sz w:val="24"/>
                <w:szCs w:val="24"/>
              </w:rPr>
              <w:t>Solicitantul (liderul de parteneriat / partenerii) au gradul de realizare a obiectivelor din planul de strategic de dezvoltare pentru perioada actuală de acreditare de minim 75%, corespunzător perioadei scurse de la momentul acreditării, până la momentul depunerii cererii de finanțare.</w:t>
            </w:r>
          </w:p>
          <w:p w14:paraId="3D2FFB01" w14:textId="77777777" w:rsidR="001960E5" w:rsidRDefault="00A7005B">
            <w:pPr>
              <w:tabs>
                <w:tab w:val="left" w:pos="403"/>
              </w:tabs>
              <w:jc w:val="both"/>
              <w:rPr>
                <w:rFonts w:asciiTheme="minorHAnsi" w:hAnsiTheme="minorHAnsi" w:cstheme="minorHAnsi"/>
                <w:sz w:val="24"/>
                <w:szCs w:val="24"/>
              </w:rPr>
            </w:pPr>
            <w:r w:rsidRPr="00C948C7">
              <w:rPr>
                <w:rFonts w:asciiTheme="minorHAnsi" w:hAnsiTheme="minorHAnsi" w:cstheme="minorHAnsi"/>
                <w:sz w:val="24"/>
                <w:szCs w:val="24"/>
              </w:rPr>
              <w:t xml:space="preserve">Se </w:t>
            </w:r>
            <w:r w:rsidR="00832B25" w:rsidRPr="00C948C7">
              <w:rPr>
                <w:rFonts w:asciiTheme="minorHAnsi" w:hAnsiTheme="minorHAnsi" w:cstheme="minorHAnsi"/>
                <w:sz w:val="24"/>
                <w:szCs w:val="24"/>
              </w:rPr>
              <w:t>va verifica depunerea raportului ce conține informațiile necesare pentru evaluarea gradului de realizare a obiectivelor din planul strategic de dezvoltare al solicitantul (liderul de parteneriat / partenerii, fiecare în parte) și se vor compara cu planurile strategice de dezvoltare depuse de fiecare dintre membrii parteneriatului.</w:t>
            </w:r>
          </w:p>
          <w:p w14:paraId="2B71F459" w14:textId="7C3DEAB7" w:rsidR="004C1364" w:rsidRPr="00C948C7" w:rsidRDefault="004C1364" w:rsidP="00977B8D">
            <w:pPr>
              <w:tabs>
                <w:tab w:val="left" w:pos="403"/>
              </w:tabs>
              <w:spacing w:after="60"/>
              <w:jc w:val="both"/>
              <w:rPr>
                <w:rFonts w:asciiTheme="minorHAnsi" w:hAnsiTheme="minorHAnsi" w:cstheme="minorHAnsi"/>
                <w:sz w:val="24"/>
                <w:szCs w:val="24"/>
              </w:rPr>
            </w:pPr>
            <w:r w:rsidRPr="00977B8D">
              <w:rPr>
                <w:rFonts w:asciiTheme="minorHAnsi" w:hAnsiTheme="minorHAnsi" w:cstheme="minorHAnsi"/>
                <w:b/>
                <w:i/>
                <w:sz w:val="24"/>
                <w:szCs w:val="24"/>
              </w:rPr>
              <w:t>Notă</w:t>
            </w:r>
            <w:r>
              <w:rPr>
                <w:rFonts w:asciiTheme="minorHAnsi" w:hAnsiTheme="minorHAnsi" w:cstheme="minorHAnsi"/>
                <w:sz w:val="24"/>
                <w:szCs w:val="24"/>
              </w:rPr>
              <w:t>:</w:t>
            </w:r>
            <w:r>
              <w:t xml:space="preserve"> </w:t>
            </w:r>
            <w:r w:rsidRPr="00977B8D">
              <w:rPr>
                <w:rFonts w:asciiTheme="minorHAnsi" w:hAnsiTheme="minorHAnsi" w:cstheme="minorHAnsi"/>
                <w:i/>
                <w:sz w:val="24"/>
                <w:szCs w:val="24"/>
              </w:rPr>
              <w:t>Această condiție nu se aplică partenerilor unități administrativ teritoriale.</w:t>
            </w:r>
            <w:r>
              <w:rPr>
                <w:rFonts w:asciiTheme="minorHAnsi" w:hAnsiTheme="minorHAnsi" w:cstheme="minorHAnsi"/>
                <w:sz w:val="24"/>
                <w:szCs w:val="24"/>
              </w:rPr>
              <w:t xml:space="preserve"> </w:t>
            </w:r>
          </w:p>
        </w:tc>
        <w:tc>
          <w:tcPr>
            <w:tcW w:w="617" w:type="dxa"/>
            <w:tcBorders>
              <w:top w:val="single" w:sz="4" w:space="0" w:color="auto"/>
              <w:left w:val="single" w:sz="4" w:space="0" w:color="auto"/>
              <w:bottom w:val="single" w:sz="4" w:space="0" w:color="auto"/>
              <w:right w:val="single" w:sz="4" w:space="0" w:color="auto"/>
            </w:tcBorders>
          </w:tcPr>
          <w:p w14:paraId="4DB7BED1" w14:textId="77777777" w:rsidR="00452FC2" w:rsidRPr="00F643CE" w:rsidRDefault="00452FC2" w:rsidP="00452FC2">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tcPr>
          <w:p w14:paraId="1D203284" w14:textId="77777777" w:rsidR="00452FC2" w:rsidRPr="00F643CE" w:rsidRDefault="00452FC2" w:rsidP="00452FC2">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tcBorders>
          </w:tcPr>
          <w:p w14:paraId="773EBC94" w14:textId="77777777" w:rsidR="00452FC2" w:rsidRPr="00F643CE" w:rsidRDefault="00452FC2" w:rsidP="00452FC2">
            <w:pPr>
              <w:jc w:val="both"/>
              <w:rPr>
                <w:rFonts w:asciiTheme="minorHAnsi" w:hAnsiTheme="minorHAnsi" w:cstheme="minorHAnsi"/>
                <w:color w:val="000000" w:themeColor="text1"/>
                <w:sz w:val="24"/>
                <w:szCs w:val="24"/>
              </w:rPr>
            </w:pPr>
          </w:p>
        </w:tc>
        <w:tc>
          <w:tcPr>
            <w:tcW w:w="623" w:type="dxa"/>
          </w:tcPr>
          <w:p w14:paraId="3CD576AC" w14:textId="77777777" w:rsidR="00452FC2" w:rsidRPr="00F643CE" w:rsidRDefault="00452FC2" w:rsidP="00452FC2">
            <w:pPr>
              <w:jc w:val="both"/>
              <w:rPr>
                <w:rFonts w:asciiTheme="minorHAnsi" w:hAnsiTheme="minorHAnsi" w:cstheme="minorHAnsi"/>
                <w:color w:val="000000" w:themeColor="text1"/>
                <w:sz w:val="24"/>
                <w:szCs w:val="24"/>
              </w:rPr>
            </w:pPr>
          </w:p>
        </w:tc>
        <w:tc>
          <w:tcPr>
            <w:tcW w:w="537" w:type="dxa"/>
          </w:tcPr>
          <w:p w14:paraId="64367687" w14:textId="77777777" w:rsidR="00452FC2" w:rsidRPr="00F643CE" w:rsidRDefault="00452FC2" w:rsidP="00452FC2">
            <w:pPr>
              <w:jc w:val="both"/>
              <w:rPr>
                <w:rFonts w:asciiTheme="minorHAnsi" w:hAnsiTheme="minorHAnsi" w:cstheme="minorHAnsi"/>
                <w:color w:val="000000" w:themeColor="text1"/>
                <w:sz w:val="24"/>
                <w:szCs w:val="24"/>
              </w:rPr>
            </w:pPr>
          </w:p>
        </w:tc>
        <w:tc>
          <w:tcPr>
            <w:tcW w:w="541" w:type="dxa"/>
          </w:tcPr>
          <w:p w14:paraId="186E1547" w14:textId="77777777" w:rsidR="00452FC2" w:rsidRPr="00F643CE" w:rsidRDefault="00452FC2" w:rsidP="00452FC2">
            <w:pPr>
              <w:jc w:val="both"/>
              <w:rPr>
                <w:rFonts w:asciiTheme="minorHAnsi" w:hAnsiTheme="minorHAnsi" w:cstheme="minorHAnsi"/>
                <w:color w:val="000000" w:themeColor="text1"/>
                <w:sz w:val="24"/>
                <w:szCs w:val="24"/>
              </w:rPr>
            </w:pPr>
          </w:p>
        </w:tc>
      </w:tr>
      <w:tr w:rsidR="00452FC2" w:rsidRPr="00F643CE" w14:paraId="42C3AA1B" w14:textId="77777777" w:rsidTr="00B60162">
        <w:trPr>
          <w:trHeight w:val="676"/>
        </w:trPr>
        <w:tc>
          <w:tcPr>
            <w:tcW w:w="607" w:type="dxa"/>
          </w:tcPr>
          <w:p w14:paraId="6B34657C" w14:textId="34D577DC" w:rsidR="00452FC2" w:rsidRPr="00F643CE" w:rsidRDefault="00B60162" w:rsidP="00452FC2">
            <w:pPr>
              <w:tabs>
                <w:tab w:val="left" w:pos="403"/>
              </w:tabs>
              <w:jc w:val="both"/>
              <w:rPr>
                <w:rFonts w:asciiTheme="minorHAnsi" w:hAnsiTheme="minorHAnsi" w:cstheme="minorHAnsi"/>
                <w:b/>
                <w:sz w:val="24"/>
                <w:szCs w:val="24"/>
              </w:rPr>
            </w:pPr>
            <w:r w:rsidRPr="00F643CE">
              <w:rPr>
                <w:rFonts w:asciiTheme="minorHAnsi" w:hAnsiTheme="minorHAnsi" w:cstheme="minorHAnsi"/>
                <w:b/>
                <w:sz w:val="24"/>
                <w:szCs w:val="24"/>
              </w:rPr>
              <w:t>16.</w:t>
            </w:r>
          </w:p>
        </w:tc>
        <w:tc>
          <w:tcPr>
            <w:tcW w:w="10710" w:type="dxa"/>
          </w:tcPr>
          <w:p w14:paraId="1C098775" w14:textId="1B496F02" w:rsidR="00452FC2" w:rsidRPr="00F643CE" w:rsidRDefault="00452FC2" w:rsidP="00452FC2">
            <w:pPr>
              <w:tabs>
                <w:tab w:val="left" w:pos="403"/>
              </w:tabs>
              <w:jc w:val="both"/>
              <w:rPr>
                <w:rFonts w:asciiTheme="minorHAnsi" w:hAnsiTheme="minorHAnsi" w:cstheme="minorHAnsi"/>
                <w:b/>
                <w:sz w:val="24"/>
                <w:szCs w:val="24"/>
              </w:rPr>
            </w:pPr>
            <w:r w:rsidRPr="00F643CE">
              <w:rPr>
                <w:rFonts w:asciiTheme="minorHAnsi" w:hAnsiTheme="minorHAnsi" w:cstheme="minorHAnsi"/>
                <w:b/>
                <w:sz w:val="24"/>
                <w:szCs w:val="24"/>
              </w:rPr>
              <w:t xml:space="preserve">Cele </w:t>
            </w:r>
            <w:r w:rsidRPr="00F643CE">
              <w:rPr>
                <w:rFonts w:asciiTheme="minorHAnsi" w:hAnsiTheme="minorHAnsi" w:cstheme="minorHAnsi"/>
                <w:b/>
                <w:bCs/>
                <w:sz w:val="24"/>
                <w:szCs w:val="24"/>
              </w:rPr>
              <w:t>mai</w:t>
            </w:r>
            <w:r w:rsidRPr="00F643CE">
              <w:rPr>
                <w:rFonts w:asciiTheme="minorHAnsi" w:hAnsiTheme="minorHAnsi" w:cstheme="minorHAnsi"/>
                <w:b/>
                <w:sz w:val="24"/>
                <w:szCs w:val="24"/>
              </w:rPr>
              <w:t xml:space="preserve"> recente situații financiare anuale ale solicitantului</w:t>
            </w:r>
            <w:r w:rsidRPr="00F643CE">
              <w:rPr>
                <w:rFonts w:asciiTheme="minorHAnsi" w:hAnsiTheme="minorHAnsi" w:cstheme="minorHAnsi"/>
                <w:sz w:val="24"/>
                <w:szCs w:val="24"/>
              </w:rPr>
              <w:t>, dacă sunt diferite de cele depuse deja la cererea de finanțare</w:t>
            </w:r>
          </w:p>
        </w:tc>
        <w:tc>
          <w:tcPr>
            <w:tcW w:w="617" w:type="dxa"/>
            <w:tcBorders>
              <w:top w:val="single" w:sz="4" w:space="0" w:color="auto"/>
              <w:left w:val="single" w:sz="4" w:space="0" w:color="auto"/>
              <w:bottom w:val="single" w:sz="4" w:space="0" w:color="auto"/>
              <w:right w:val="single" w:sz="4" w:space="0" w:color="auto"/>
            </w:tcBorders>
          </w:tcPr>
          <w:p w14:paraId="349E5A20" w14:textId="77777777" w:rsidR="00452FC2" w:rsidRPr="00F643CE" w:rsidRDefault="00452FC2" w:rsidP="00452FC2">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tcPr>
          <w:p w14:paraId="39F44BD0" w14:textId="77777777" w:rsidR="00452FC2" w:rsidRPr="00F643CE" w:rsidRDefault="00452FC2" w:rsidP="00452FC2">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tcBorders>
          </w:tcPr>
          <w:p w14:paraId="6C0D4603" w14:textId="77777777" w:rsidR="00452FC2" w:rsidRPr="00F643CE" w:rsidRDefault="00452FC2" w:rsidP="00452FC2">
            <w:pPr>
              <w:jc w:val="both"/>
              <w:rPr>
                <w:rFonts w:asciiTheme="minorHAnsi" w:hAnsiTheme="minorHAnsi" w:cstheme="minorHAnsi"/>
                <w:color w:val="000000" w:themeColor="text1"/>
                <w:sz w:val="24"/>
                <w:szCs w:val="24"/>
              </w:rPr>
            </w:pPr>
          </w:p>
        </w:tc>
        <w:tc>
          <w:tcPr>
            <w:tcW w:w="623" w:type="dxa"/>
          </w:tcPr>
          <w:p w14:paraId="5443C259" w14:textId="77777777" w:rsidR="00452FC2" w:rsidRPr="00F643CE" w:rsidRDefault="00452FC2" w:rsidP="00452FC2">
            <w:pPr>
              <w:jc w:val="both"/>
              <w:rPr>
                <w:rFonts w:asciiTheme="minorHAnsi" w:hAnsiTheme="minorHAnsi" w:cstheme="minorHAnsi"/>
                <w:color w:val="000000" w:themeColor="text1"/>
                <w:sz w:val="24"/>
                <w:szCs w:val="24"/>
              </w:rPr>
            </w:pPr>
          </w:p>
        </w:tc>
        <w:tc>
          <w:tcPr>
            <w:tcW w:w="537" w:type="dxa"/>
          </w:tcPr>
          <w:p w14:paraId="4683A17B" w14:textId="77777777" w:rsidR="00452FC2" w:rsidRPr="00F643CE" w:rsidRDefault="00452FC2" w:rsidP="00452FC2">
            <w:pPr>
              <w:jc w:val="both"/>
              <w:rPr>
                <w:rFonts w:asciiTheme="minorHAnsi" w:hAnsiTheme="minorHAnsi" w:cstheme="minorHAnsi"/>
                <w:color w:val="000000" w:themeColor="text1"/>
                <w:sz w:val="24"/>
                <w:szCs w:val="24"/>
              </w:rPr>
            </w:pPr>
          </w:p>
        </w:tc>
        <w:tc>
          <w:tcPr>
            <w:tcW w:w="541" w:type="dxa"/>
          </w:tcPr>
          <w:p w14:paraId="42D6BAA8" w14:textId="77777777" w:rsidR="00452FC2" w:rsidRPr="00F643CE" w:rsidRDefault="00452FC2" w:rsidP="00452FC2">
            <w:pPr>
              <w:jc w:val="both"/>
              <w:rPr>
                <w:rFonts w:asciiTheme="minorHAnsi" w:hAnsiTheme="minorHAnsi" w:cstheme="minorHAnsi"/>
                <w:color w:val="000000" w:themeColor="text1"/>
                <w:sz w:val="24"/>
                <w:szCs w:val="24"/>
              </w:rPr>
            </w:pPr>
          </w:p>
        </w:tc>
      </w:tr>
      <w:tr w:rsidR="00452FC2" w:rsidRPr="00F643CE" w14:paraId="1B33039F" w14:textId="77777777" w:rsidTr="00B60162">
        <w:trPr>
          <w:trHeight w:val="676"/>
        </w:trPr>
        <w:tc>
          <w:tcPr>
            <w:tcW w:w="607" w:type="dxa"/>
          </w:tcPr>
          <w:p w14:paraId="6B3BCF4F" w14:textId="13A74E69" w:rsidR="00452FC2" w:rsidRPr="00F643CE" w:rsidRDefault="00931D7B" w:rsidP="00452FC2">
            <w:pPr>
              <w:tabs>
                <w:tab w:val="left" w:pos="403"/>
              </w:tabs>
              <w:jc w:val="both"/>
              <w:rPr>
                <w:rFonts w:ascii="Calibri" w:hAnsi="Calibri" w:cs="Calibri"/>
                <w:b/>
                <w:sz w:val="24"/>
                <w:szCs w:val="24"/>
              </w:rPr>
            </w:pPr>
            <w:r>
              <w:rPr>
                <w:rFonts w:ascii="Calibri" w:hAnsi="Calibri" w:cs="Calibri"/>
                <w:b/>
                <w:sz w:val="24"/>
                <w:szCs w:val="24"/>
              </w:rPr>
              <w:lastRenderedPageBreak/>
              <w:t>17</w:t>
            </w:r>
            <w:r w:rsidR="00B60162" w:rsidRPr="00F643CE">
              <w:rPr>
                <w:rFonts w:ascii="Calibri" w:hAnsi="Calibri" w:cs="Calibri"/>
                <w:b/>
                <w:sz w:val="24"/>
                <w:szCs w:val="24"/>
              </w:rPr>
              <w:t>.</w:t>
            </w:r>
          </w:p>
        </w:tc>
        <w:tc>
          <w:tcPr>
            <w:tcW w:w="10710" w:type="dxa"/>
          </w:tcPr>
          <w:p w14:paraId="6EB95585" w14:textId="477538DA" w:rsidR="00452FC2" w:rsidRPr="00F643CE" w:rsidRDefault="00452FC2">
            <w:pPr>
              <w:tabs>
                <w:tab w:val="left" w:pos="403"/>
              </w:tabs>
              <w:jc w:val="both"/>
              <w:rPr>
                <w:rFonts w:asciiTheme="minorHAnsi" w:hAnsiTheme="minorHAnsi" w:cstheme="minorHAnsi"/>
                <w:sz w:val="24"/>
                <w:szCs w:val="24"/>
              </w:rPr>
            </w:pPr>
            <w:r w:rsidRPr="00F643CE">
              <w:rPr>
                <w:rFonts w:ascii="Calibri" w:hAnsi="Calibri" w:cs="Calibri"/>
                <w:b/>
                <w:sz w:val="24"/>
                <w:szCs w:val="24"/>
              </w:rPr>
              <w:t xml:space="preserve">Daca este cazul, sunt atașate documente contabile care atestă separarea evidenței activităților sau distincția între costuri, in cazul </w:t>
            </w:r>
            <w:r w:rsidR="00234883" w:rsidRPr="00F643CE">
              <w:rPr>
                <w:rFonts w:ascii="Calibri" w:hAnsi="Calibri" w:cs="Calibri"/>
                <w:b/>
                <w:sz w:val="24"/>
                <w:szCs w:val="24"/>
              </w:rPr>
              <w:t>entităților CDI fără personalitate juridică ?</w:t>
            </w:r>
          </w:p>
        </w:tc>
        <w:tc>
          <w:tcPr>
            <w:tcW w:w="617" w:type="dxa"/>
            <w:tcBorders>
              <w:top w:val="single" w:sz="4" w:space="0" w:color="auto"/>
              <w:left w:val="single" w:sz="4" w:space="0" w:color="auto"/>
              <w:bottom w:val="single" w:sz="4" w:space="0" w:color="auto"/>
              <w:right w:val="single" w:sz="4" w:space="0" w:color="auto"/>
            </w:tcBorders>
          </w:tcPr>
          <w:p w14:paraId="5712C0C2" w14:textId="77777777" w:rsidR="00452FC2" w:rsidRPr="00F643CE" w:rsidRDefault="00452FC2" w:rsidP="00452FC2">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tcPr>
          <w:p w14:paraId="0579AC9F" w14:textId="77777777" w:rsidR="00452FC2" w:rsidRPr="00F643CE" w:rsidRDefault="00452FC2" w:rsidP="00452FC2">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tcBorders>
          </w:tcPr>
          <w:p w14:paraId="27DFF095" w14:textId="77777777" w:rsidR="00452FC2" w:rsidRPr="00F643CE" w:rsidRDefault="00452FC2" w:rsidP="00452FC2">
            <w:pPr>
              <w:jc w:val="both"/>
              <w:rPr>
                <w:rFonts w:asciiTheme="minorHAnsi" w:hAnsiTheme="minorHAnsi" w:cstheme="minorHAnsi"/>
                <w:color w:val="000000" w:themeColor="text1"/>
                <w:sz w:val="24"/>
                <w:szCs w:val="24"/>
              </w:rPr>
            </w:pPr>
          </w:p>
        </w:tc>
        <w:tc>
          <w:tcPr>
            <w:tcW w:w="623" w:type="dxa"/>
          </w:tcPr>
          <w:p w14:paraId="551D4D08" w14:textId="77777777" w:rsidR="00452FC2" w:rsidRPr="00F643CE" w:rsidRDefault="00452FC2" w:rsidP="00452FC2">
            <w:pPr>
              <w:jc w:val="both"/>
              <w:rPr>
                <w:rFonts w:asciiTheme="minorHAnsi" w:hAnsiTheme="minorHAnsi" w:cstheme="minorHAnsi"/>
                <w:color w:val="000000" w:themeColor="text1"/>
                <w:sz w:val="24"/>
                <w:szCs w:val="24"/>
              </w:rPr>
            </w:pPr>
          </w:p>
        </w:tc>
        <w:tc>
          <w:tcPr>
            <w:tcW w:w="537" w:type="dxa"/>
          </w:tcPr>
          <w:p w14:paraId="602121FE" w14:textId="77777777" w:rsidR="00452FC2" w:rsidRPr="00F643CE" w:rsidRDefault="00452FC2" w:rsidP="00452FC2">
            <w:pPr>
              <w:jc w:val="both"/>
              <w:rPr>
                <w:rFonts w:asciiTheme="minorHAnsi" w:hAnsiTheme="minorHAnsi" w:cstheme="minorHAnsi"/>
                <w:color w:val="000000" w:themeColor="text1"/>
                <w:sz w:val="24"/>
                <w:szCs w:val="24"/>
              </w:rPr>
            </w:pPr>
          </w:p>
        </w:tc>
        <w:tc>
          <w:tcPr>
            <w:tcW w:w="541" w:type="dxa"/>
          </w:tcPr>
          <w:p w14:paraId="7221F14D" w14:textId="77777777" w:rsidR="00452FC2" w:rsidRPr="00F643CE" w:rsidRDefault="00452FC2" w:rsidP="00452FC2">
            <w:pPr>
              <w:jc w:val="both"/>
              <w:rPr>
                <w:rFonts w:asciiTheme="minorHAnsi" w:hAnsiTheme="minorHAnsi" w:cstheme="minorHAnsi"/>
                <w:color w:val="000000" w:themeColor="text1"/>
                <w:sz w:val="24"/>
                <w:szCs w:val="24"/>
              </w:rPr>
            </w:pPr>
          </w:p>
        </w:tc>
      </w:tr>
      <w:tr w:rsidR="00732000" w:rsidRPr="00F643CE" w14:paraId="0506DD9D" w14:textId="77777777" w:rsidTr="00B60162">
        <w:trPr>
          <w:trHeight w:val="676"/>
        </w:trPr>
        <w:tc>
          <w:tcPr>
            <w:tcW w:w="607" w:type="dxa"/>
          </w:tcPr>
          <w:p w14:paraId="1956C1BF" w14:textId="1A311249" w:rsidR="00732000" w:rsidRPr="00F643CE" w:rsidRDefault="00931D7B" w:rsidP="00452FC2">
            <w:pPr>
              <w:tabs>
                <w:tab w:val="left" w:pos="403"/>
              </w:tabs>
              <w:jc w:val="both"/>
              <w:rPr>
                <w:rFonts w:ascii="Calibri" w:hAnsi="Calibri" w:cs="Calibri"/>
                <w:b/>
                <w:sz w:val="24"/>
                <w:szCs w:val="24"/>
              </w:rPr>
            </w:pPr>
            <w:r>
              <w:rPr>
                <w:rFonts w:asciiTheme="minorHAnsi" w:hAnsiTheme="minorHAnsi" w:cstheme="minorHAnsi"/>
                <w:b/>
                <w:sz w:val="24"/>
                <w:szCs w:val="24"/>
              </w:rPr>
              <w:t>18</w:t>
            </w:r>
            <w:r w:rsidR="00732000" w:rsidRPr="00F643CE">
              <w:rPr>
                <w:rFonts w:asciiTheme="minorHAnsi" w:hAnsiTheme="minorHAnsi" w:cstheme="minorHAnsi"/>
                <w:b/>
                <w:sz w:val="24"/>
                <w:szCs w:val="24"/>
              </w:rPr>
              <w:t>.</w:t>
            </w:r>
          </w:p>
        </w:tc>
        <w:tc>
          <w:tcPr>
            <w:tcW w:w="10710" w:type="dxa"/>
          </w:tcPr>
          <w:p w14:paraId="30536A05" w14:textId="26DBC69C" w:rsidR="00732000" w:rsidRPr="00F643CE" w:rsidRDefault="00732000">
            <w:pPr>
              <w:tabs>
                <w:tab w:val="left" w:pos="403"/>
              </w:tabs>
              <w:jc w:val="both"/>
              <w:rPr>
                <w:rFonts w:ascii="Calibri" w:hAnsi="Calibri" w:cs="Calibri"/>
                <w:b/>
                <w:sz w:val="24"/>
                <w:szCs w:val="24"/>
              </w:rPr>
            </w:pPr>
            <w:r w:rsidRPr="00F643CE">
              <w:rPr>
                <w:rFonts w:ascii="Calibri" w:hAnsi="Calibri" w:cs="Calibri"/>
                <w:b/>
                <w:sz w:val="24"/>
                <w:szCs w:val="24"/>
              </w:rPr>
              <w:t>(dacă este cazul) Sunt atașate documentele din lista celor anexate la formularul cererii de finanțare, actualizate, dacă au intervenit modificări?</w:t>
            </w:r>
          </w:p>
        </w:tc>
        <w:tc>
          <w:tcPr>
            <w:tcW w:w="617" w:type="dxa"/>
            <w:tcBorders>
              <w:top w:val="single" w:sz="4" w:space="0" w:color="auto"/>
              <w:left w:val="single" w:sz="4" w:space="0" w:color="auto"/>
              <w:bottom w:val="single" w:sz="4" w:space="0" w:color="auto"/>
              <w:right w:val="single" w:sz="4" w:space="0" w:color="auto"/>
            </w:tcBorders>
          </w:tcPr>
          <w:p w14:paraId="0B170D0C" w14:textId="77777777" w:rsidR="00732000" w:rsidRPr="00F643CE" w:rsidRDefault="00732000" w:rsidP="00452FC2">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tcPr>
          <w:p w14:paraId="0E5C46ED" w14:textId="77777777" w:rsidR="00732000" w:rsidRPr="00F643CE" w:rsidRDefault="00732000" w:rsidP="00452FC2">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tcBorders>
          </w:tcPr>
          <w:p w14:paraId="0519A31B" w14:textId="77777777" w:rsidR="00732000" w:rsidRPr="00F643CE" w:rsidRDefault="00732000" w:rsidP="00452FC2">
            <w:pPr>
              <w:jc w:val="both"/>
              <w:rPr>
                <w:rFonts w:asciiTheme="minorHAnsi" w:hAnsiTheme="minorHAnsi" w:cstheme="minorHAnsi"/>
                <w:color w:val="000000" w:themeColor="text1"/>
                <w:sz w:val="24"/>
                <w:szCs w:val="24"/>
              </w:rPr>
            </w:pPr>
          </w:p>
        </w:tc>
        <w:tc>
          <w:tcPr>
            <w:tcW w:w="623" w:type="dxa"/>
          </w:tcPr>
          <w:p w14:paraId="4392EE58" w14:textId="77777777" w:rsidR="00732000" w:rsidRPr="00F643CE" w:rsidRDefault="00732000" w:rsidP="00452FC2">
            <w:pPr>
              <w:jc w:val="both"/>
              <w:rPr>
                <w:rFonts w:asciiTheme="minorHAnsi" w:hAnsiTheme="minorHAnsi" w:cstheme="minorHAnsi"/>
                <w:color w:val="000000" w:themeColor="text1"/>
                <w:sz w:val="24"/>
                <w:szCs w:val="24"/>
              </w:rPr>
            </w:pPr>
          </w:p>
        </w:tc>
        <w:tc>
          <w:tcPr>
            <w:tcW w:w="537" w:type="dxa"/>
          </w:tcPr>
          <w:p w14:paraId="76CE6DE6" w14:textId="77777777" w:rsidR="00732000" w:rsidRPr="00F643CE" w:rsidRDefault="00732000" w:rsidP="00452FC2">
            <w:pPr>
              <w:jc w:val="both"/>
              <w:rPr>
                <w:rFonts w:asciiTheme="minorHAnsi" w:hAnsiTheme="minorHAnsi" w:cstheme="minorHAnsi"/>
                <w:color w:val="000000" w:themeColor="text1"/>
                <w:sz w:val="24"/>
                <w:szCs w:val="24"/>
              </w:rPr>
            </w:pPr>
          </w:p>
        </w:tc>
        <w:tc>
          <w:tcPr>
            <w:tcW w:w="541" w:type="dxa"/>
          </w:tcPr>
          <w:p w14:paraId="685AF8C7" w14:textId="77777777" w:rsidR="00732000" w:rsidRPr="00F643CE" w:rsidRDefault="00732000" w:rsidP="00452FC2">
            <w:pPr>
              <w:jc w:val="both"/>
              <w:rPr>
                <w:rFonts w:asciiTheme="minorHAnsi" w:hAnsiTheme="minorHAnsi" w:cstheme="minorHAnsi"/>
                <w:color w:val="000000" w:themeColor="text1"/>
                <w:sz w:val="24"/>
                <w:szCs w:val="24"/>
              </w:rPr>
            </w:pPr>
          </w:p>
        </w:tc>
      </w:tr>
      <w:tr w:rsidR="00452FC2" w:rsidRPr="00F643CE" w14:paraId="46AAF5C9" w14:textId="77777777" w:rsidTr="00B60162">
        <w:trPr>
          <w:trHeight w:val="676"/>
        </w:trPr>
        <w:tc>
          <w:tcPr>
            <w:tcW w:w="607" w:type="dxa"/>
          </w:tcPr>
          <w:p w14:paraId="6904AB3D" w14:textId="3AB7E57F" w:rsidR="00452FC2" w:rsidRPr="00F643CE" w:rsidRDefault="00931D7B" w:rsidP="00452FC2">
            <w:pPr>
              <w:tabs>
                <w:tab w:val="left" w:pos="403"/>
              </w:tabs>
              <w:jc w:val="both"/>
              <w:rPr>
                <w:rFonts w:asciiTheme="minorHAnsi" w:hAnsiTheme="minorHAnsi" w:cstheme="minorHAnsi"/>
                <w:b/>
                <w:sz w:val="24"/>
                <w:szCs w:val="24"/>
              </w:rPr>
            </w:pPr>
            <w:r>
              <w:rPr>
                <w:rFonts w:asciiTheme="minorHAnsi" w:hAnsiTheme="minorHAnsi" w:cstheme="minorHAnsi"/>
                <w:b/>
                <w:sz w:val="24"/>
                <w:szCs w:val="24"/>
              </w:rPr>
              <w:t>19</w:t>
            </w:r>
            <w:r w:rsidR="00732000" w:rsidRPr="00F643CE">
              <w:rPr>
                <w:rFonts w:asciiTheme="minorHAnsi" w:hAnsiTheme="minorHAnsi" w:cstheme="minorHAnsi"/>
                <w:b/>
                <w:sz w:val="24"/>
                <w:szCs w:val="24"/>
              </w:rPr>
              <w:t>.</w:t>
            </w:r>
          </w:p>
        </w:tc>
        <w:tc>
          <w:tcPr>
            <w:tcW w:w="10710" w:type="dxa"/>
          </w:tcPr>
          <w:p w14:paraId="4816F70B" w14:textId="708CEA47" w:rsidR="00452FC2" w:rsidRPr="00F643CE" w:rsidRDefault="00452FC2" w:rsidP="00452FC2">
            <w:pPr>
              <w:tabs>
                <w:tab w:val="left" w:pos="403"/>
              </w:tabs>
              <w:jc w:val="both"/>
              <w:rPr>
                <w:rFonts w:ascii="Calibri" w:hAnsi="Calibri" w:cs="Calibri"/>
                <w:b/>
                <w:sz w:val="24"/>
                <w:szCs w:val="24"/>
              </w:rPr>
            </w:pPr>
            <w:r w:rsidRPr="00F643CE">
              <w:rPr>
                <w:rFonts w:asciiTheme="minorHAnsi" w:hAnsiTheme="minorHAnsi" w:cstheme="minorHAnsi"/>
                <w:b/>
                <w:sz w:val="24"/>
                <w:szCs w:val="24"/>
              </w:rPr>
              <w:t>Orice alt document din lista celor anexate la formularul cererii de finanțare, actualizat, dacă au intervenit modificări.</w:t>
            </w:r>
          </w:p>
        </w:tc>
        <w:tc>
          <w:tcPr>
            <w:tcW w:w="617" w:type="dxa"/>
            <w:tcBorders>
              <w:top w:val="single" w:sz="4" w:space="0" w:color="auto"/>
              <w:left w:val="single" w:sz="4" w:space="0" w:color="auto"/>
              <w:bottom w:val="single" w:sz="4" w:space="0" w:color="auto"/>
              <w:right w:val="single" w:sz="4" w:space="0" w:color="auto"/>
            </w:tcBorders>
          </w:tcPr>
          <w:p w14:paraId="34103238" w14:textId="77777777" w:rsidR="00452FC2" w:rsidRPr="00F643CE" w:rsidRDefault="00452FC2" w:rsidP="00452FC2">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tcPr>
          <w:p w14:paraId="6C636449" w14:textId="77777777" w:rsidR="00452FC2" w:rsidRPr="00F643CE" w:rsidRDefault="00452FC2" w:rsidP="00452FC2">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tcBorders>
          </w:tcPr>
          <w:p w14:paraId="3C0B2B79" w14:textId="77777777" w:rsidR="00452FC2" w:rsidRPr="00F643CE" w:rsidRDefault="00452FC2" w:rsidP="00452FC2">
            <w:pPr>
              <w:jc w:val="both"/>
              <w:rPr>
                <w:rFonts w:asciiTheme="minorHAnsi" w:hAnsiTheme="minorHAnsi" w:cstheme="minorHAnsi"/>
                <w:color w:val="000000" w:themeColor="text1"/>
                <w:sz w:val="24"/>
                <w:szCs w:val="24"/>
              </w:rPr>
            </w:pPr>
          </w:p>
        </w:tc>
        <w:tc>
          <w:tcPr>
            <w:tcW w:w="623" w:type="dxa"/>
          </w:tcPr>
          <w:p w14:paraId="138F8A9D" w14:textId="77777777" w:rsidR="00452FC2" w:rsidRPr="00F643CE" w:rsidRDefault="00452FC2" w:rsidP="00452FC2">
            <w:pPr>
              <w:jc w:val="both"/>
              <w:rPr>
                <w:rFonts w:asciiTheme="minorHAnsi" w:hAnsiTheme="minorHAnsi" w:cstheme="minorHAnsi"/>
                <w:color w:val="000000" w:themeColor="text1"/>
                <w:sz w:val="24"/>
                <w:szCs w:val="24"/>
              </w:rPr>
            </w:pPr>
          </w:p>
        </w:tc>
        <w:tc>
          <w:tcPr>
            <w:tcW w:w="537" w:type="dxa"/>
          </w:tcPr>
          <w:p w14:paraId="04C571B8" w14:textId="77777777" w:rsidR="00452FC2" w:rsidRPr="00F643CE" w:rsidRDefault="00452FC2" w:rsidP="00452FC2">
            <w:pPr>
              <w:jc w:val="both"/>
              <w:rPr>
                <w:rFonts w:asciiTheme="minorHAnsi" w:hAnsiTheme="minorHAnsi" w:cstheme="minorHAnsi"/>
                <w:color w:val="000000" w:themeColor="text1"/>
                <w:sz w:val="24"/>
                <w:szCs w:val="24"/>
              </w:rPr>
            </w:pPr>
          </w:p>
        </w:tc>
        <w:tc>
          <w:tcPr>
            <w:tcW w:w="541" w:type="dxa"/>
          </w:tcPr>
          <w:p w14:paraId="25A85AAA" w14:textId="77777777" w:rsidR="00452FC2" w:rsidRPr="00F643CE" w:rsidRDefault="00452FC2" w:rsidP="00452FC2">
            <w:pPr>
              <w:jc w:val="both"/>
              <w:rPr>
                <w:rFonts w:asciiTheme="minorHAnsi" w:hAnsiTheme="minorHAnsi" w:cstheme="minorHAnsi"/>
                <w:color w:val="000000" w:themeColor="text1"/>
                <w:sz w:val="24"/>
                <w:szCs w:val="24"/>
              </w:rPr>
            </w:pPr>
          </w:p>
        </w:tc>
      </w:tr>
      <w:tr w:rsidR="00452FC2" w:rsidRPr="00F643CE" w14:paraId="3DC8A2F4" w14:textId="77777777" w:rsidTr="00B60162">
        <w:trPr>
          <w:trHeight w:val="20"/>
        </w:trPr>
        <w:tc>
          <w:tcPr>
            <w:tcW w:w="607" w:type="dxa"/>
            <w:shd w:val="clear" w:color="auto" w:fill="ACB9CA" w:themeFill="text2" w:themeFillTint="66"/>
          </w:tcPr>
          <w:p w14:paraId="348CF94F" w14:textId="77777777" w:rsidR="00452FC2" w:rsidRPr="00F643CE" w:rsidRDefault="00452FC2" w:rsidP="0095561E">
            <w:pPr>
              <w:pStyle w:val="Antet"/>
              <w:tabs>
                <w:tab w:val="center" w:pos="639"/>
              </w:tabs>
              <w:spacing w:line="276" w:lineRule="auto"/>
              <w:jc w:val="both"/>
              <w:rPr>
                <w:rFonts w:asciiTheme="minorHAnsi" w:hAnsiTheme="minorHAnsi" w:cstheme="minorHAnsi"/>
                <w:b/>
                <w:sz w:val="24"/>
                <w:szCs w:val="24"/>
              </w:rPr>
            </w:pPr>
          </w:p>
        </w:tc>
        <w:tc>
          <w:tcPr>
            <w:tcW w:w="10710" w:type="dxa"/>
            <w:shd w:val="clear" w:color="auto" w:fill="ACB9CA" w:themeFill="text2" w:themeFillTint="66"/>
          </w:tcPr>
          <w:p w14:paraId="1C3D464E" w14:textId="732A3054" w:rsidR="00452FC2" w:rsidRPr="00F643CE" w:rsidRDefault="00452FC2" w:rsidP="0095561E">
            <w:pPr>
              <w:pStyle w:val="Antet"/>
              <w:tabs>
                <w:tab w:val="center" w:pos="639"/>
              </w:tabs>
              <w:spacing w:line="276" w:lineRule="auto"/>
              <w:jc w:val="both"/>
              <w:rPr>
                <w:rFonts w:asciiTheme="minorHAnsi" w:hAnsiTheme="minorHAnsi" w:cstheme="minorHAnsi"/>
                <w:b/>
                <w:sz w:val="24"/>
                <w:szCs w:val="24"/>
              </w:rPr>
            </w:pPr>
            <w:r w:rsidRPr="00F643CE">
              <w:rPr>
                <w:rFonts w:asciiTheme="minorHAnsi" w:hAnsiTheme="minorHAnsi" w:cstheme="minorHAnsi"/>
                <w:b/>
                <w:sz w:val="24"/>
                <w:szCs w:val="24"/>
              </w:rPr>
              <w:t>VERIFICAREA ELIGIBLITĂȚII</w:t>
            </w:r>
          </w:p>
        </w:tc>
        <w:tc>
          <w:tcPr>
            <w:tcW w:w="617" w:type="dxa"/>
            <w:shd w:val="clear" w:color="auto" w:fill="ACB9CA" w:themeFill="text2" w:themeFillTint="66"/>
          </w:tcPr>
          <w:p w14:paraId="75BED4BB" w14:textId="77777777" w:rsidR="00452FC2" w:rsidRPr="00F643CE" w:rsidRDefault="00452FC2" w:rsidP="0095561E">
            <w:pPr>
              <w:pStyle w:val="Antet"/>
              <w:tabs>
                <w:tab w:val="center" w:pos="639"/>
              </w:tabs>
              <w:spacing w:line="276" w:lineRule="auto"/>
              <w:jc w:val="both"/>
              <w:rPr>
                <w:rFonts w:asciiTheme="minorHAnsi" w:hAnsiTheme="minorHAnsi" w:cstheme="minorHAnsi"/>
                <w:b/>
                <w:sz w:val="24"/>
                <w:szCs w:val="24"/>
              </w:rPr>
            </w:pPr>
          </w:p>
        </w:tc>
        <w:tc>
          <w:tcPr>
            <w:tcW w:w="567" w:type="dxa"/>
            <w:shd w:val="clear" w:color="auto" w:fill="ACB9CA" w:themeFill="text2" w:themeFillTint="66"/>
          </w:tcPr>
          <w:p w14:paraId="34F40531" w14:textId="77777777" w:rsidR="00452FC2" w:rsidRPr="00F643CE" w:rsidRDefault="00452FC2" w:rsidP="0095561E">
            <w:pPr>
              <w:pStyle w:val="Antet"/>
              <w:tabs>
                <w:tab w:val="center" w:pos="639"/>
              </w:tabs>
              <w:spacing w:line="276" w:lineRule="auto"/>
              <w:jc w:val="both"/>
              <w:rPr>
                <w:rFonts w:asciiTheme="minorHAnsi" w:hAnsiTheme="minorHAnsi" w:cstheme="minorHAnsi"/>
                <w:b/>
                <w:sz w:val="24"/>
                <w:szCs w:val="24"/>
              </w:rPr>
            </w:pPr>
          </w:p>
        </w:tc>
        <w:tc>
          <w:tcPr>
            <w:tcW w:w="567" w:type="dxa"/>
            <w:shd w:val="clear" w:color="auto" w:fill="ACB9CA" w:themeFill="text2" w:themeFillTint="66"/>
          </w:tcPr>
          <w:p w14:paraId="1077FB00" w14:textId="77777777" w:rsidR="00452FC2" w:rsidRPr="00F643CE" w:rsidRDefault="00452FC2" w:rsidP="0095561E">
            <w:pPr>
              <w:pStyle w:val="Antet"/>
              <w:tabs>
                <w:tab w:val="center" w:pos="639"/>
              </w:tabs>
              <w:spacing w:line="276" w:lineRule="auto"/>
              <w:jc w:val="both"/>
              <w:rPr>
                <w:rFonts w:asciiTheme="minorHAnsi" w:hAnsiTheme="minorHAnsi" w:cstheme="minorHAnsi"/>
                <w:b/>
                <w:sz w:val="24"/>
                <w:szCs w:val="24"/>
              </w:rPr>
            </w:pPr>
          </w:p>
        </w:tc>
        <w:tc>
          <w:tcPr>
            <w:tcW w:w="623" w:type="dxa"/>
            <w:shd w:val="clear" w:color="auto" w:fill="ACB9CA" w:themeFill="text2" w:themeFillTint="66"/>
          </w:tcPr>
          <w:p w14:paraId="65E4EC70" w14:textId="77777777" w:rsidR="00452FC2" w:rsidRPr="00F643CE" w:rsidRDefault="00452FC2" w:rsidP="0095561E">
            <w:pPr>
              <w:pStyle w:val="Antet"/>
              <w:tabs>
                <w:tab w:val="center" w:pos="639"/>
              </w:tabs>
              <w:spacing w:line="276" w:lineRule="auto"/>
              <w:jc w:val="both"/>
              <w:rPr>
                <w:rFonts w:asciiTheme="minorHAnsi" w:hAnsiTheme="minorHAnsi" w:cstheme="minorHAnsi"/>
                <w:b/>
                <w:sz w:val="24"/>
                <w:szCs w:val="24"/>
              </w:rPr>
            </w:pPr>
          </w:p>
        </w:tc>
        <w:tc>
          <w:tcPr>
            <w:tcW w:w="537" w:type="dxa"/>
            <w:shd w:val="clear" w:color="auto" w:fill="ACB9CA" w:themeFill="text2" w:themeFillTint="66"/>
          </w:tcPr>
          <w:p w14:paraId="1A4F82CB" w14:textId="77777777" w:rsidR="00452FC2" w:rsidRPr="00F643CE" w:rsidRDefault="00452FC2" w:rsidP="0095561E">
            <w:pPr>
              <w:pStyle w:val="Antet"/>
              <w:tabs>
                <w:tab w:val="center" w:pos="639"/>
              </w:tabs>
              <w:spacing w:line="276" w:lineRule="auto"/>
              <w:jc w:val="both"/>
              <w:rPr>
                <w:rFonts w:asciiTheme="minorHAnsi" w:hAnsiTheme="minorHAnsi" w:cstheme="minorHAnsi"/>
                <w:b/>
                <w:sz w:val="24"/>
                <w:szCs w:val="24"/>
              </w:rPr>
            </w:pPr>
          </w:p>
        </w:tc>
        <w:tc>
          <w:tcPr>
            <w:tcW w:w="541" w:type="dxa"/>
            <w:shd w:val="clear" w:color="auto" w:fill="ACB9CA" w:themeFill="text2" w:themeFillTint="66"/>
          </w:tcPr>
          <w:p w14:paraId="7759741E" w14:textId="77777777" w:rsidR="00452FC2" w:rsidRPr="00F643CE" w:rsidRDefault="00452FC2" w:rsidP="0095561E">
            <w:pPr>
              <w:pStyle w:val="Antet"/>
              <w:tabs>
                <w:tab w:val="center" w:pos="639"/>
              </w:tabs>
              <w:spacing w:line="276" w:lineRule="auto"/>
              <w:jc w:val="both"/>
              <w:rPr>
                <w:rFonts w:asciiTheme="minorHAnsi" w:hAnsiTheme="minorHAnsi" w:cstheme="minorHAnsi"/>
                <w:b/>
                <w:sz w:val="24"/>
                <w:szCs w:val="24"/>
              </w:rPr>
            </w:pPr>
          </w:p>
        </w:tc>
      </w:tr>
      <w:tr w:rsidR="00452FC2" w:rsidRPr="00F643CE" w14:paraId="57EE42B9" w14:textId="77777777" w:rsidTr="00B60162">
        <w:trPr>
          <w:trHeight w:val="20"/>
        </w:trPr>
        <w:tc>
          <w:tcPr>
            <w:tcW w:w="607" w:type="dxa"/>
          </w:tcPr>
          <w:p w14:paraId="3690A0EA" w14:textId="16A5785F" w:rsidR="00452FC2" w:rsidRPr="00F643CE" w:rsidRDefault="00931D7B" w:rsidP="0095561E">
            <w:pPr>
              <w:pStyle w:val="Listparagraf"/>
              <w:ind w:left="381" w:hanging="381"/>
              <w:rPr>
                <w:rFonts w:asciiTheme="minorHAnsi" w:hAnsiTheme="minorHAnsi" w:cstheme="minorHAnsi"/>
                <w:b/>
                <w:sz w:val="24"/>
                <w:szCs w:val="24"/>
              </w:rPr>
            </w:pPr>
            <w:r>
              <w:rPr>
                <w:rFonts w:asciiTheme="minorHAnsi" w:hAnsiTheme="minorHAnsi" w:cstheme="minorHAnsi"/>
                <w:b/>
                <w:sz w:val="24"/>
                <w:szCs w:val="24"/>
              </w:rPr>
              <w:t>20</w:t>
            </w:r>
          </w:p>
        </w:tc>
        <w:tc>
          <w:tcPr>
            <w:tcW w:w="10710" w:type="dxa"/>
          </w:tcPr>
          <w:p w14:paraId="55202E73" w14:textId="4190D836" w:rsidR="00452FC2" w:rsidRPr="00F643CE" w:rsidRDefault="00452FC2" w:rsidP="0095561E">
            <w:pPr>
              <w:pStyle w:val="Listparagraf"/>
              <w:ind w:left="381" w:hanging="381"/>
              <w:rPr>
                <w:rFonts w:asciiTheme="minorHAnsi" w:hAnsiTheme="minorHAnsi" w:cstheme="minorHAnsi"/>
                <w:b/>
                <w:sz w:val="24"/>
                <w:szCs w:val="24"/>
              </w:rPr>
            </w:pPr>
            <w:r w:rsidRPr="00F643CE">
              <w:rPr>
                <w:rFonts w:asciiTheme="minorHAnsi" w:hAnsiTheme="minorHAnsi" w:cstheme="minorHAnsi"/>
                <w:b/>
                <w:sz w:val="24"/>
                <w:szCs w:val="24"/>
              </w:rPr>
              <w:t>Forma de constituire a solicitantului</w:t>
            </w:r>
          </w:p>
          <w:p w14:paraId="4EA2DA60" w14:textId="779A8225" w:rsidR="00452FC2" w:rsidRPr="00F643CE" w:rsidRDefault="00452FC2" w:rsidP="0095561E">
            <w:pPr>
              <w:pStyle w:val="Antet"/>
              <w:tabs>
                <w:tab w:val="center" w:pos="639"/>
              </w:tabs>
              <w:spacing w:after="60" w:line="276" w:lineRule="auto"/>
              <w:jc w:val="both"/>
              <w:rPr>
                <w:rFonts w:asciiTheme="minorHAnsi" w:hAnsiTheme="minorHAnsi" w:cstheme="minorHAnsi"/>
                <w:sz w:val="24"/>
                <w:szCs w:val="24"/>
              </w:rPr>
            </w:pPr>
            <w:r w:rsidRPr="00F643CE">
              <w:rPr>
                <w:rFonts w:asciiTheme="minorHAnsi" w:hAnsiTheme="minorHAnsi" w:cstheme="minorHAnsi"/>
                <w:sz w:val="24"/>
                <w:szCs w:val="24"/>
              </w:rPr>
              <w:tab/>
              <w:t>Solicitantul se încadrează în categoria solicitanților eligibili în conformitate cu prevederile prezentului ghid? (Secțiunea 5.1.2)</w:t>
            </w:r>
          </w:p>
          <w:p w14:paraId="58A08498" w14:textId="4AAD177C" w:rsidR="00452FC2" w:rsidRPr="00F643CE" w:rsidRDefault="00452FC2" w:rsidP="00BF6A0A">
            <w:pPr>
              <w:pStyle w:val="Antet"/>
              <w:tabs>
                <w:tab w:val="center" w:pos="639"/>
              </w:tabs>
              <w:spacing w:line="276" w:lineRule="auto"/>
              <w:jc w:val="both"/>
              <w:rPr>
                <w:rFonts w:asciiTheme="minorHAnsi" w:hAnsiTheme="minorHAnsi" w:cstheme="minorHAnsi"/>
                <w:sz w:val="24"/>
                <w:szCs w:val="24"/>
              </w:rPr>
            </w:pPr>
            <w:r w:rsidRPr="00F643CE">
              <w:rPr>
                <w:rFonts w:asciiTheme="minorHAnsi" w:hAnsiTheme="minorHAnsi" w:cstheme="minorHAnsi"/>
                <w:sz w:val="24"/>
                <w:szCs w:val="24"/>
              </w:rPr>
              <w:tab/>
              <w:t>Parteneriatul</w:t>
            </w:r>
            <w:r w:rsidR="00B60162" w:rsidRPr="00F643CE">
              <w:rPr>
                <w:rFonts w:asciiTheme="minorHAnsi" w:hAnsiTheme="minorHAnsi" w:cstheme="minorHAnsi"/>
                <w:sz w:val="24"/>
                <w:szCs w:val="24"/>
              </w:rPr>
              <w:t xml:space="preserve"> (dacă este cazul)</w:t>
            </w:r>
            <w:r w:rsidRPr="00F643CE">
              <w:rPr>
                <w:rFonts w:asciiTheme="minorHAnsi" w:hAnsiTheme="minorHAnsi" w:cstheme="minorHAnsi"/>
                <w:sz w:val="24"/>
                <w:szCs w:val="24"/>
              </w:rPr>
              <w:t xml:space="preserve"> este constituit conform prevederilor din ghidul solicitantului? (Secțiunea 5.1.4)</w:t>
            </w:r>
          </w:p>
        </w:tc>
        <w:tc>
          <w:tcPr>
            <w:tcW w:w="617" w:type="dxa"/>
          </w:tcPr>
          <w:p w14:paraId="210B8E64" w14:textId="77777777" w:rsidR="00452FC2" w:rsidRPr="00F643CE" w:rsidRDefault="00452FC2" w:rsidP="0095561E">
            <w:pPr>
              <w:pStyle w:val="Subsol"/>
              <w:spacing w:line="276" w:lineRule="auto"/>
              <w:jc w:val="both"/>
              <w:rPr>
                <w:rFonts w:asciiTheme="minorHAnsi" w:hAnsiTheme="minorHAnsi" w:cstheme="minorHAnsi"/>
                <w:sz w:val="24"/>
                <w:szCs w:val="24"/>
              </w:rPr>
            </w:pPr>
          </w:p>
        </w:tc>
        <w:tc>
          <w:tcPr>
            <w:tcW w:w="567" w:type="dxa"/>
          </w:tcPr>
          <w:p w14:paraId="53625DA1" w14:textId="77777777" w:rsidR="00452FC2" w:rsidRPr="00F643CE" w:rsidRDefault="00452FC2" w:rsidP="0095561E">
            <w:pPr>
              <w:pStyle w:val="Subsol"/>
              <w:spacing w:line="276" w:lineRule="auto"/>
              <w:jc w:val="both"/>
              <w:rPr>
                <w:rFonts w:asciiTheme="minorHAnsi" w:hAnsiTheme="minorHAnsi" w:cstheme="minorHAnsi"/>
                <w:sz w:val="24"/>
                <w:szCs w:val="24"/>
              </w:rPr>
            </w:pPr>
          </w:p>
        </w:tc>
        <w:tc>
          <w:tcPr>
            <w:tcW w:w="567" w:type="dxa"/>
          </w:tcPr>
          <w:p w14:paraId="7FAED861" w14:textId="77777777" w:rsidR="00452FC2" w:rsidRPr="00F643CE" w:rsidRDefault="00452FC2" w:rsidP="0095561E">
            <w:pPr>
              <w:pStyle w:val="Subsol"/>
              <w:spacing w:line="276" w:lineRule="auto"/>
              <w:jc w:val="both"/>
              <w:rPr>
                <w:rFonts w:asciiTheme="minorHAnsi" w:hAnsiTheme="minorHAnsi" w:cstheme="minorHAnsi"/>
                <w:sz w:val="24"/>
                <w:szCs w:val="24"/>
              </w:rPr>
            </w:pPr>
          </w:p>
        </w:tc>
        <w:tc>
          <w:tcPr>
            <w:tcW w:w="623" w:type="dxa"/>
          </w:tcPr>
          <w:p w14:paraId="71AFFAD8" w14:textId="77777777" w:rsidR="00452FC2" w:rsidRPr="00F643CE" w:rsidRDefault="00452FC2" w:rsidP="0095561E">
            <w:pPr>
              <w:pStyle w:val="Subsol"/>
              <w:spacing w:line="276" w:lineRule="auto"/>
              <w:jc w:val="both"/>
              <w:rPr>
                <w:rFonts w:asciiTheme="minorHAnsi" w:hAnsiTheme="minorHAnsi" w:cstheme="minorHAnsi"/>
                <w:sz w:val="24"/>
                <w:szCs w:val="24"/>
              </w:rPr>
            </w:pPr>
          </w:p>
        </w:tc>
        <w:tc>
          <w:tcPr>
            <w:tcW w:w="537" w:type="dxa"/>
          </w:tcPr>
          <w:p w14:paraId="0737292F" w14:textId="77777777" w:rsidR="00452FC2" w:rsidRPr="00F643CE" w:rsidRDefault="00452FC2" w:rsidP="0095561E">
            <w:pPr>
              <w:pStyle w:val="Subsol"/>
              <w:spacing w:line="276" w:lineRule="auto"/>
              <w:jc w:val="both"/>
              <w:rPr>
                <w:rFonts w:asciiTheme="minorHAnsi" w:hAnsiTheme="minorHAnsi" w:cstheme="minorHAnsi"/>
                <w:sz w:val="24"/>
                <w:szCs w:val="24"/>
              </w:rPr>
            </w:pPr>
          </w:p>
        </w:tc>
        <w:tc>
          <w:tcPr>
            <w:tcW w:w="541" w:type="dxa"/>
          </w:tcPr>
          <w:p w14:paraId="6A339529" w14:textId="77777777" w:rsidR="00452FC2" w:rsidRPr="00F643CE" w:rsidRDefault="00452FC2" w:rsidP="0095561E">
            <w:pPr>
              <w:pStyle w:val="Subsol"/>
              <w:spacing w:line="276" w:lineRule="auto"/>
              <w:jc w:val="both"/>
              <w:rPr>
                <w:rFonts w:asciiTheme="minorHAnsi" w:hAnsiTheme="minorHAnsi" w:cstheme="minorHAnsi"/>
                <w:sz w:val="24"/>
                <w:szCs w:val="24"/>
              </w:rPr>
            </w:pPr>
          </w:p>
        </w:tc>
      </w:tr>
      <w:tr w:rsidR="00F643CE" w:rsidRPr="00F643CE" w14:paraId="07A45EAE" w14:textId="77777777" w:rsidTr="00B60162">
        <w:trPr>
          <w:trHeight w:val="20"/>
        </w:trPr>
        <w:tc>
          <w:tcPr>
            <w:tcW w:w="607" w:type="dxa"/>
          </w:tcPr>
          <w:p w14:paraId="460F2A40" w14:textId="1036CA87" w:rsidR="00F643CE" w:rsidRPr="00F643CE" w:rsidRDefault="00F643CE" w:rsidP="00F643CE">
            <w:pPr>
              <w:pStyle w:val="Listparagraf"/>
              <w:ind w:left="381" w:hanging="381"/>
              <w:rPr>
                <w:rFonts w:asciiTheme="minorHAnsi" w:hAnsiTheme="minorHAnsi" w:cstheme="minorHAnsi"/>
                <w:b/>
                <w:sz w:val="24"/>
                <w:szCs w:val="24"/>
              </w:rPr>
            </w:pPr>
            <w:r w:rsidRPr="00F643CE">
              <w:rPr>
                <w:rFonts w:asciiTheme="minorHAnsi" w:hAnsiTheme="minorHAnsi" w:cstheme="minorHAnsi"/>
                <w:b/>
                <w:sz w:val="24"/>
                <w:szCs w:val="24"/>
              </w:rPr>
              <w:t>2</w:t>
            </w:r>
            <w:r w:rsidR="00931D7B">
              <w:rPr>
                <w:rFonts w:asciiTheme="minorHAnsi" w:hAnsiTheme="minorHAnsi" w:cstheme="minorHAnsi"/>
                <w:b/>
                <w:sz w:val="24"/>
                <w:szCs w:val="24"/>
              </w:rPr>
              <w:t>1</w:t>
            </w:r>
            <w:r w:rsidRPr="00F643CE">
              <w:rPr>
                <w:rFonts w:asciiTheme="minorHAnsi" w:hAnsiTheme="minorHAnsi" w:cstheme="minorHAnsi"/>
                <w:b/>
                <w:sz w:val="24"/>
                <w:szCs w:val="24"/>
              </w:rPr>
              <w:t>.</w:t>
            </w:r>
          </w:p>
        </w:tc>
        <w:tc>
          <w:tcPr>
            <w:tcW w:w="10710" w:type="dxa"/>
          </w:tcPr>
          <w:p w14:paraId="4ED4B3B0" w14:textId="4A6D25DD" w:rsidR="00F643CE" w:rsidRPr="00F643CE" w:rsidRDefault="00F643CE" w:rsidP="004C1364">
            <w:pPr>
              <w:rPr>
                <w:rFonts w:asciiTheme="minorHAnsi" w:hAnsiTheme="minorHAnsi" w:cstheme="minorHAnsi"/>
                <w:sz w:val="24"/>
                <w:szCs w:val="24"/>
              </w:rPr>
            </w:pPr>
            <w:r w:rsidRPr="0009471F">
              <w:rPr>
                <w:rFonts w:asciiTheme="minorHAnsi" w:hAnsiTheme="minorHAnsi" w:cstheme="minorHAnsi"/>
                <w:b/>
                <w:sz w:val="24"/>
                <w:szCs w:val="24"/>
              </w:rPr>
              <w:t xml:space="preserve">Tema/temele de cercetare propuse în cadrul Planului de dezvoltare al infrastructurii de CDI (conform Anexei </w:t>
            </w:r>
            <w:r w:rsidR="004C1364">
              <w:rPr>
                <w:rFonts w:asciiTheme="minorHAnsi" w:hAnsiTheme="minorHAnsi" w:cstheme="minorHAnsi"/>
                <w:b/>
                <w:sz w:val="24"/>
                <w:szCs w:val="24"/>
              </w:rPr>
              <w:t>12</w:t>
            </w:r>
            <w:r w:rsidR="004C1364" w:rsidRPr="0009471F">
              <w:rPr>
                <w:rFonts w:asciiTheme="minorHAnsi" w:hAnsiTheme="minorHAnsi" w:cstheme="minorHAnsi"/>
                <w:b/>
                <w:sz w:val="24"/>
                <w:szCs w:val="24"/>
              </w:rPr>
              <w:t xml:space="preserve"> </w:t>
            </w:r>
            <w:r w:rsidRPr="0009471F">
              <w:rPr>
                <w:rFonts w:asciiTheme="minorHAnsi" w:hAnsiTheme="minorHAnsi" w:cstheme="minorHAnsi"/>
                <w:b/>
                <w:sz w:val="24"/>
                <w:szCs w:val="24"/>
              </w:rPr>
              <w:t>la Ghidul Solicitantului) de către unitățile și instituțiile de CDI trebuie să se încadreze în domeniile asumate prin strategia proprie de dezvoltare, elaborată conform legii și să fie încadrate în domeniile de specializare inteligentă cuprinse în RIS3 Centru 2021-2027.</w:t>
            </w:r>
          </w:p>
        </w:tc>
        <w:tc>
          <w:tcPr>
            <w:tcW w:w="617" w:type="dxa"/>
          </w:tcPr>
          <w:p w14:paraId="50FE49FE" w14:textId="77777777" w:rsidR="00F643CE" w:rsidRPr="00F643CE" w:rsidRDefault="00F643CE" w:rsidP="00F643CE">
            <w:pPr>
              <w:pStyle w:val="Subsol"/>
              <w:spacing w:line="276" w:lineRule="auto"/>
              <w:jc w:val="both"/>
              <w:rPr>
                <w:rFonts w:asciiTheme="minorHAnsi" w:hAnsiTheme="minorHAnsi" w:cstheme="minorHAnsi"/>
                <w:sz w:val="24"/>
                <w:szCs w:val="24"/>
              </w:rPr>
            </w:pPr>
          </w:p>
        </w:tc>
        <w:tc>
          <w:tcPr>
            <w:tcW w:w="567" w:type="dxa"/>
          </w:tcPr>
          <w:p w14:paraId="4669740F" w14:textId="77777777" w:rsidR="00F643CE" w:rsidRPr="00F643CE" w:rsidRDefault="00F643CE" w:rsidP="00F643CE">
            <w:pPr>
              <w:pStyle w:val="Subsol"/>
              <w:spacing w:line="276" w:lineRule="auto"/>
              <w:jc w:val="both"/>
              <w:rPr>
                <w:rFonts w:asciiTheme="minorHAnsi" w:hAnsiTheme="minorHAnsi" w:cstheme="minorHAnsi"/>
                <w:sz w:val="24"/>
                <w:szCs w:val="24"/>
              </w:rPr>
            </w:pPr>
          </w:p>
        </w:tc>
        <w:tc>
          <w:tcPr>
            <w:tcW w:w="567" w:type="dxa"/>
          </w:tcPr>
          <w:p w14:paraId="569634AC" w14:textId="77777777" w:rsidR="00F643CE" w:rsidRPr="00F643CE" w:rsidRDefault="00F643CE" w:rsidP="00F643CE">
            <w:pPr>
              <w:pStyle w:val="Subsol"/>
              <w:spacing w:line="276" w:lineRule="auto"/>
              <w:jc w:val="both"/>
              <w:rPr>
                <w:rFonts w:asciiTheme="minorHAnsi" w:hAnsiTheme="minorHAnsi" w:cstheme="minorHAnsi"/>
                <w:sz w:val="24"/>
                <w:szCs w:val="24"/>
              </w:rPr>
            </w:pPr>
          </w:p>
        </w:tc>
        <w:tc>
          <w:tcPr>
            <w:tcW w:w="623" w:type="dxa"/>
          </w:tcPr>
          <w:p w14:paraId="5B6F806D" w14:textId="77777777" w:rsidR="00F643CE" w:rsidRPr="00F643CE" w:rsidRDefault="00F643CE" w:rsidP="00F643CE">
            <w:pPr>
              <w:pStyle w:val="Subsol"/>
              <w:spacing w:line="276" w:lineRule="auto"/>
              <w:jc w:val="both"/>
              <w:rPr>
                <w:rFonts w:asciiTheme="minorHAnsi" w:hAnsiTheme="minorHAnsi" w:cstheme="minorHAnsi"/>
                <w:sz w:val="24"/>
                <w:szCs w:val="24"/>
              </w:rPr>
            </w:pPr>
          </w:p>
        </w:tc>
        <w:tc>
          <w:tcPr>
            <w:tcW w:w="537" w:type="dxa"/>
          </w:tcPr>
          <w:p w14:paraId="5F9EBC8C" w14:textId="77777777" w:rsidR="00F643CE" w:rsidRPr="00F643CE" w:rsidRDefault="00F643CE" w:rsidP="00F643CE">
            <w:pPr>
              <w:pStyle w:val="Subsol"/>
              <w:spacing w:line="276" w:lineRule="auto"/>
              <w:jc w:val="both"/>
              <w:rPr>
                <w:rFonts w:asciiTheme="minorHAnsi" w:hAnsiTheme="minorHAnsi" w:cstheme="minorHAnsi"/>
                <w:sz w:val="24"/>
                <w:szCs w:val="24"/>
              </w:rPr>
            </w:pPr>
          </w:p>
        </w:tc>
        <w:tc>
          <w:tcPr>
            <w:tcW w:w="541" w:type="dxa"/>
          </w:tcPr>
          <w:p w14:paraId="67B436BA" w14:textId="77777777" w:rsidR="00F643CE" w:rsidRPr="00F643CE" w:rsidRDefault="00F643CE" w:rsidP="00F643CE">
            <w:pPr>
              <w:pStyle w:val="Subsol"/>
              <w:spacing w:line="276" w:lineRule="auto"/>
              <w:jc w:val="both"/>
              <w:rPr>
                <w:rFonts w:asciiTheme="minorHAnsi" w:hAnsiTheme="minorHAnsi" w:cstheme="minorHAnsi"/>
                <w:sz w:val="24"/>
                <w:szCs w:val="24"/>
              </w:rPr>
            </w:pPr>
          </w:p>
        </w:tc>
      </w:tr>
      <w:tr w:rsidR="00F643CE" w:rsidRPr="00F643CE" w14:paraId="7312BC41" w14:textId="77777777" w:rsidTr="00B60162">
        <w:trPr>
          <w:trHeight w:val="20"/>
        </w:trPr>
        <w:tc>
          <w:tcPr>
            <w:tcW w:w="607" w:type="dxa"/>
          </w:tcPr>
          <w:p w14:paraId="481B2543" w14:textId="3E6C8D6C" w:rsidR="00F643CE" w:rsidRPr="00F643CE" w:rsidRDefault="00F643CE" w:rsidP="00F643CE">
            <w:pPr>
              <w:pStyle w:val="Listparagraf"/>
              <w:ind w:left="381" w:hanging="381"/>
              <w:rPr>
                <w:rFonts w:asciiTheme="minorHAnsi" w:hAnsiTheme="minorHAnsi" w:cstheme="minorHAnsi"/>
                <w:b/>
                <w:sz w:val="24"/>
                <w:szCs w:val="24"/>
              </w:rPr>
            </w:pPr>
            <w:r w:rsidRPr="00F643CE">
              <w:rPr>
                <w:rFonts w:asciiTheme="minorHAnsi" w:hAnsiTheme="minorHAnsi" w:cstheme="minorHAnsi"/>
                <w:b/>
                <w:sz w:val="24"/>
                <w:szCs w:val="24"/>
              </w:rPr>
              <w:t>2</w:t>
            </w:r>
            <w:r w:rsidR="00931D7B">
              <w:rPr>
                <w:rFonts w:asciiTheme="minorHAnsi" w:hAnsiTheme="minorHAnsi" w:cstheme="minorHAnsi"/>
                <w:b/>
                <w:sz w:val="24"/>
                <w:szCs w:val="24"/>
              </w:rPr>
              <w:t>2</w:t>
            </w:r>
            <w:r w:rsidRPr="00F643CE">
              <w:rPr>
                <w:rFonts w:asciiTheme="minorHAnsi" w:hAnsiTheme="minorHAnsi" w:cstheme="minorHAnsi"/>
                <w:b/>
                <w:sz w:val="24"/>
                <w:szCs w:val="24"/>
              </w:rPr>
              <w:t>.</w:t>
            </w:r>
          </w:p>
        </w:tc>
        <w:tc>
          <w:tcPr>
            <w:tcW w:w="10710" w:type="dxa"/>
          </w:tcPr>
          <w:p w14:paraId="77120D91" w14:textId="77777777" w:rsidR="00F643CE" w:rsidRDefault="00F643CE" w:rsidP="00C948C7">
            <w:pPr>
              <w:rPr>
                <w:rFonts w:asciiTheme="minorHAnsi" w:hAnsiTheme="minorHAnsi" w:cstheme="minorHAnsi"/>
                <w:b/>
                <w:sz w:val="24"/>
                <w:szCs w:val="24"/>
              </w:rPr>
            </w:pPr>
            <w:r w:rsidRPr="0009471F">
              <w:rPr>
                <w:rFonts w:asciiTheme="minorHAnsi" w:hAnsiTheme="minorHAnsi" w:cstheme="minorHAnsi"/>
                <w:b/>
                <w:sz w:val="24"/>
                <w:szCs w:val="24"/>
              </w:rPr>
              <w:t>Solicitantul (liderul de parteneriat / partenerii) fac dovada productivității tehnico-științifice.</w:t>
            </w:r>
          </w:p>
          <w:p w14:paraId="547160DE" w14:textId="38438020" w:rsidR="006C509C" w:rsidRPr="00F643CE" w:rsidRDefault="006C509C" w:rsidP="00C948C7">
            <w:pPr>
              <w:rPr>
                <w:rFonts w:asciiTheme="minorHAnsi" w:hAnsiTheme="minorHAnsi" w:cstheme="minorHAnsi"/>
                <w:sz w:val="24"/>
                <w:szCs w:val="24"/>
              </w:rPr>
            </w:pPr>
            <w:r w:rsidRPr="005C5484">
              <w:rPr>
                <w:rFonts w:asciiTheme="minorHAnsi" w:hAnsiTheme="minorHAnsi" w:cstheme="minorHAnsi"/>
                <w:b/>
                <w:i/>
                <w:sz w:val="24"/>
                <w:szCs w:val="24"/>
              </w:rPr>
              <w:t>Notă</w:t>
            </w:r>
            <w:r>
              <w:rPr>
                <w:rFonts w:asciiTheme="minorHAnsi" w:hAnsiTheme="minorHAnsi" w:cstheme="minorHAnsi"/>
                <w:sz w:val="24"/>
                <w:szCs w:val="24"/>
              </w:rPr>
              <w:t>:</w:t>
            </w:r>
            <w:r>
              <w:t xml:space="preserve"> </w:t>
            </w:r>
            <w:r w:rsidRPr="005C5484">
              <w:rPr>
                <w:rFonts w:asciiTheme="minorHAnsi" w:hAnsiTheme="minorHAnsi" w:cstheme="minorHAnsi"/>
                <w:i/>
                <w:sz w:val="24"/>
                <w:szCs w:val="24"/>
              </w:rPr>
              <w:t>Această condiție nu se aplică partenerilor unități administrativ teritoriale.</w:t>
            </w:r>
          </w:p>
        </w:tc>
        <w:tc>
          <w:tcPr>
            <w:tcW w:w="617" w:type="dxa"/>
          </w:tcPr>
          <w:p w14:paraId="1C9E0336" w14:textId="77777777" w:rsidR="00F643CE" w:rsidRPr="00F643CE" w:rsidRDefault="00F643CE" w:rsidP="00F643CE">
            <w:pPr>
              <w:pStyle w:val="Subsol"/>
              <w:spacing w:line="276" w:lineRule="auto"/>
              <w:jc w:val="both"/>
              <w:rPr>
                <w:rFonts w:asciiTheme="minorHAnsi" w:hAnsiTheme="minorHAnsi" w:cstheme="minorHAnsi"/>
                <w:sz w:val="24"/>
                <w:szCs w:val="24"/>
              </w:rPr>
            </w:pPr>
          </w:p>
        </w:tc>
        <w:tc>
          <w:tcPr>
            <w:tcW w:w="567" w:type="dxa"/>
          </w:tcPr>
          <w:p w14:paraId="74EDEAEE" w14:textId="77777777" w:rsidR="00F643CE" w:rsidRPr="00F643CE" w:rsidRDefault="00F643CE" w:rsidP="00F643CE">
            <w:pPr>
              <w:pStyle w:val="Subsol"/>
              <w:spacing w:line="276" w:lineRule="auto"/>
              <w:jc w:val="both"/>
              <w:rPr>
                <w:rFonts w:asciiTheme="minorHAnsi" w:hAnsiTheme="minorHAnsi" w:cstheme="minorHAnsi"/>
                <w:sz w:val="24"/>
                <w:szCs w:val="24"/>
              </w:rPr>
            </w:pPr>
          </w:p>
        </w:tc>
        <w:tc>
          <w:tcPr>
            <w:tcW w:w="567" w:type="dxa"/>
          </w:tcPr>
          <w:p w14:paraId="665AB521" w14:textId="77777777" w:rsidR="00F643CE" w:rsidRPr="00F643CE" w:rsidRDefault="00F643CE" w:rsidP="00F643CE">
            <w:pPr>
              <w:pStyle w:val="Subsol"/>
              <w:spacing w:line="276" w:lineRule="auto"/>
              <w:jc w:val="both"/>
              <w:rPr>
                <w:rFonts w:asciiTheme="minorHAnsi" w:hAnsiTheme="minorHAnsi" w:cstheme="minorHAnsi"/>
                <w:sz w:val="24"/>
                <w:szCs w:val="24"/>
              </w:rPr>
            </w:pPr>
          </w:p>
        </w:tc>
        <w:tc>
          <w:tcPr>
            <w:tcW w:w="623" w:type="dxa"/>
          </w:tcPr>
          <w:p w14:paraId="40E398D1" w14:textId="77777777" w:rsidR="00F643CE" w:rsidRPr="00F643CE" w:rsidRDefault="00F643CE" w:rsidP="00F643CE">
            <w:pPr>
              <w:pStyle w:val="Subsol"/>
              <w:spacing w:line="276" w:lineRule="auto"/>
              <w:jc w:val="both"/>
              <w:rPr>
                <w:rFonts w:asciiTheme="minorHAnsi" w:hAnsiTheme="minorHAnsi" w:cstheme="minorHAnsi"/>
                <w:sz w:val="24"/>
                <w:szCs w:val="24"/>
              </w:rPr>
            </w:pPr>
          </w:p>
        </w:tc>
        <w:tc>
          <w:tcPr>
            <w:tcW w:w="537" w:type="dxa"/>
          </w:tcPr>
          <w:p w14:paraId="766A5DFE" w14:textId="77777777" w:rsidR="00F643CE" w:rsidRPr="00F643CE" w:rsidRDefault="00F643CE" w:rsidP="00F643CE">
            <w:pPr>
              <w:pStyle w:val="Subsol"/>
              <w:spacing w:line="276" w:lineRule="auto"/>
              <w:jc w:val="both"/>
              <w:rPr>
                <w:rFonts w:asciiTheme="minorHAnsi" w:hAnsiTheme="minorHAnsi" w:cstheme="minorHAnsi"/>
                <w:sz w:val="24"/>
                <w:szCs w:val="24"/>
              </w:rPr>
            </w:pPr>
          </w:p>
        </w:tc>
        <w:tc>
          <w:tcPr>
            <w:tcW w:w="541" w:type="dxa"/>
          </w:tcPr>
          <w:p w14:paraId="69A4D1D5" w14:textId="77777777" w:rsidR="00F643CE" w:rsidRPr="00F643CE" w:rsidRDefault="00F643CE" w:rsidP="00F643CE">
            <w:pPr>
              <w:pStyle w:val="Subsol"/>
              <w:spacing w:line="276" w:lineRule="auto"/>
              <w:jc w:val="both"/>
              <w:rPr>
                <w:rFonts w:asciiTheme="minorHAnsi" w:hAnsiTheme="minorHAnsi" w:cstheme="minorHAnsi"/>
                <w:sz w:val="24"/>
                <w:szCs w:val="24"/>
              </w:rPr>
            </w:pPr>
          </w:p>
        </w:tc>
      </w:tr>
      <w:tr w:rsidR="00F643CE" w:rsidRPr="00F643CE" w14:paraId="704575A3" w14:textId="77777777" w:rsidTr="00B60162">
        <w:trPr>
          <w:trHeight w:val="20"/>
        </w:trPr>
        <w:tc>
          <w:tcPr>
            <w:tcW w:w="607" w:type="dxa"/>
          </w:tcPr>
          <w:p w14:paraId="7123D490" w14:textId="043D0777" w:rsidR="00F643CE" w:rsidRPr="00F643CE" w:rsidRDefault="00F643CE" w:rsidP="00F643CE">
            <w:pPr>
              <w:jc w:val="both"/>
              <w:rPr>
                <w:rFonts w:asciiTheme="minorHAnsi" w:hAnsiTheme="minorHAnsi" w:cstheme="minorHAnsi"/>
                <w:b/>
                <w:sz w:val="24"/>
                <w:szCs w:val="24"/>
              </w:rPr>
            </w:pPr>
            <w:r w:rsidRPr="00F643CE">
              <w:rPr>
                <w:rFonts w:asciiTheme="minorHAnsi" w:hAnsiTheme="minorHAnsi" w:cstheme="minorHAnsi"/>
                <w:b/>
                <w:sz w:val="24"/>
                <w:szCs w:val="24"/>
              </w:rPr>
              <w:t>2</w:t>
            </w:r>
            <w:r w:rsidR="00931D7B">
              <w:rPr>
                <w:rFonts w:asciiTheme="minorHAnsi" w:hAnsiTheme="minorHAnsi" w:cstheme="minorHAnsi"/>
                <w:b/>
                <w:sz w:val="24"/>
                <w:szCs w:val="24"/>
              </w:rPr>
              <w:t>3</w:t>
            </w:r>
            <w:r w:rsidRPr="00F643CE">
              <w:rPr>
                <w:rFonts w:asciiTheme="minorHAnsi" w:hAnsiTheme="minorHAnsi" w:cstheme="minorHAnsi"/>
                <w:b/>
                <w:sz w:val="24"/>
                <w:szCs w:val="24"/>
              </w:rPr>
              <w:t>.</w:t>
            </w:r>
          </w:p>
        </w:tc>
        <w:tc>
          <w:tcPr>
            <w:tcW w:w="10710" w:type="dxa"/>
          </w:tcPr>
          <w:p w14:paraId="30F06E6D" w14:textId="0263BEAD" w:rsidR="00F643CE" w:rsidRPr="00F643CE" w:rsidRDefault="00F643CE" w:rsidP="00F643CE">
            <w:pPr>
              <w:jc w:val="both"/>
              <w:rPr>
                <w:rFonts w:asciiTheme="minorHAnsi" w:hAnsiTheme="minorHAnsi" w:cstheme="minorHAnsi"/>
                <w:sz w:val="24"/>
                <w:szCs w:val="24"/>
              </w:rPr>
            </w:pPr>
            <w:r w:rsidRPr="0009471F">
              <w:rPr>
                <w:rFonts w:asciiTheme="minorHAnsi" w:hAnsiTheme="minorHAnsi" w:cstheme="minorHAnsi"/>
                <w:b/>
                <w:sz w:val="24"/>
                <w:szCs w:val="24"/>
              </w:rPr>
              <w:t>Solicitantul sau m</w:t>
            </w:r>
            <w:r w:rsidRPr="0009471F">
              <w:rPr>
                <w:rFonts w:asciiTheme="minorHAnsi" w:hAnsiTheme="minorHAnsi" w:cstheme="minorHAnsi"/>
                <w:b/>
                <w:bCs/>
                <w:sz w:val="24"/>
                <w:szCs w:val="24"/>
              </w:rPr>
              <w:t>embrii parteneriatului (dacă este cazul), precum și reprezentanții legali ai acestora, care îşi exercită atribuțiile de drept, îndeplinesc, condițiile de eligibilitate, respectiv NU se încadrează în situațiile de excludere prezentate în cadrul ghidului secțiunea 5.1.1.5.</w:t>
            </w:r>
          </w:p>
        </w:tc>
        <w:tc>
          <w:tcPr>
            <w:tcW w:w="617" w:type="dxa"/>
          </w:tcPr>
          <w:p w14:paraId="12C908F8" w14:textId="77777777" w:rsidR="00F643CE" w:rsidRPr="00F643CE" w:rsidRDefault="00F643CE" w:rsidP="00F643CE">
            <w:pPr>
              <w:pStyle w:val="Subsol"/>
              <w:spacing w:line="276" w:lineRule="auto"/>
              <w:jc w:val="both"/>
              <w:rPr>
                <w:rFonts w:asciiTheme="minorHAnsi" w:hAnsiTheme="minorHAnsi" w:cstheme="minorHAnsi"/>
                <w:sz w:val="24"/>
                <w:szCs w:val="24"/>
              </w:rPr>
            </w:pPr>
          </w:p>
        </w:tc>
        <w:tc>
          <w:tcPr>
            <w:tcW w:w="567" w:type="dxa"/>
          </w:tcPr>
          <w:p w14:paraId="4569BC81" w14:textId="77777777" w:rsidR="00F643CE" w:rsidRPr="00F643CE" w:rsidRDefault="00F643CE" w:rsidP="00F643CE">
            <w:pPr>
              <w:pStyle w:val="Subsol"/>
              <w:spacing w:line="276" w:lineRule="auto"/>
              <w:jc w:val="both"/>
              <w:rPr>
                <w:rFonts w:asciiTheme="minorHAnsi" w:hAnsiTheme="minorHAnsi" w:cstheme="minorHAnsi"/>
                <w:sz w:val="24"/>
                <w:szCs w:val="24"/>
              </w:rPr>
            </w:pPr>
          </w:p>
        </w:tc>
        <w:tc>
          <w:tcPr>
            <w:tcW w:w="567" w:type="dxa"/>
          </w:tcPr>
          <w:p w14:paraId="0471735D" w14:textId="77777777" w:rsidR="00F643CE" w:rsidRPr="00F643CE" w:rsidRDefault="00F643CE" w:rsidP="00F643CE">
            <w:pPr>
              <w:pStyle w:val="Subsol"/>
              <w:spacing w:line="276" w:lineRule="auto"/>
              <w:jc w:val="both"/>
              <w:rPr>
                <w:rFonts w:asciiTheme="minorHAnsi" w:hAnsiTheme="minorHAnsi" w:cstheme="minorHAnsi"/>
                <w:sz w:val="24"/>
                <w:szCs w:val="24"/>
              </w:rPr>
            </w:pPr>
          </w:p>
        </w:tc>
        <w:tc>
          <w:tcPr>
            <w:tcW w:w="623" w:type="dxa"/>
          </w:tcPr>
          <w:p w14:paraId="0F6369BD" w14:textId="77777777" w:rsidR="00F643CE" w:rsidRPr="00F643CE" w:rsidRDefault="00F643CE" w:rsidP="00F643CE">
            <w:pPr>
              <w:pStyle w:val="Subsol"/>
              <w:spacing w:line="276" w:lineRule="auto"/>
              <w:jc w:val="both"/>
              <w:rPr>
                <w:rFonts w:asciiTheme="minorHAnsi" w:hAnsiTheme="minorHAnsi" w:cstheme="minorHAnsi"/>
                <w:sz w:val="24"/>
                <w:szCs w:val="24"/>
              </w:rPr>
            </w:pPr>
          </w:p>
        </w:tc>
        <w:tc>
          <w:tcPr>
            <w:tcW w:w="537" w:type="dxa"/>
          </w:tcPr>
          <w:p w14:paraId="73DC3EEA" w14:textId="77777777" w:rsidR="00F643CE" w:rsidRPr="00F643CE" w:rsidRDefault="00F643CE" w:rsidP="00F643CE">
            <w:pPr>
              <w:pStyle w:val="Subsol"/>
              <w:spacing w:line="276" w:lineRule="auto"/>
              <w:jc w:val="both"/>
              <w:rPr>
                <w:rFonts w:asciiTheme="minorHAnsi" w:hAnsiTheme="minorHAnsi" w:cstheme="minorHAnsi"/>
                <w:sz w:val="24"/>
                <w:szCs w:val="24"/>
              </w:rPr>
            </w:pPr>
          </w:p>
        </w:tc>
        <w:tc>
          <w:tcPr>
            <w:tcW w:w="541" w:type="dxa"/>
          </w:tcPr>
          <w:p w14:paraId="63668D3E" w14:textId="77777777" w:rsidR="00F643CE" w:rsidRPr="00F643CE" w:rsidRDefault="00F643CE" w:rsidP="00F643CE">
            <w:pPr>
              <w:pStyle w:val="Subsol"/>
              <w:spacing w:line="276" w:lineRule="auto"/>
              <w:jc w:val="both"/>
              <w:rPr>
                <w:rFonts w:asciiTheme="minorHAnsi" w:hAnsiTheme="minorHAnsi" w:cstheme="minorHAnsi"/>
                <w:sz w:val="24"/>
                <w:szCs w:val="24"/>
              </w:rPr>
            </w:pPr>
          </w:p>
        </w:tc>
      </w:tr>
      <w:tr w:rsidR="00F643CE" w:rsidRPr="00F643CE" w14:paraId="620C1A01" w14:textId="77777777" w:rsidTr="00B60162">
        <w:trPr>
          <w:trHeight w:val="20"/>
        </w:trPr>
        <w:tc>
          <w:tcPr>
            <w:tcW w:w="607" w:type="dxa"/>
          </w:tcPr>
          <w:p w14:paraId="7661DFBE" w14:textId="06422B82" w:rsidR="00F643CE" w:rsidRPr="00F643CE" w:rsidRDefault="00931D7B" w:rsidP="00F643CE">
            <w:pPr>
              <w:jc w:val="both"/>
              <w:rPr>
                <w:rFonts w:asciiTheme="minorHAnsi" w:hAnsiTheme="minorHAnsi" w:cstheme="minorHAnsi"/>
                <w:b/>
                <w:sz w:val="24"/>
                <w:szCs w:val="24"/>
              </w:rPr>
            </w:pPr>
            <w:r>
              <w:rPr>
                <w:rFonts w:asciiTheme="minorHAnsi" w:hAnsiTheme="minorHAnsi" w:cstheme="minorHAnsi"/>
                <w:b/>
                <w:sz w:val="24"/>
                <w:szCs w:val="24"/>
              </w:rPr>
              <w:lastRenderedPageBreak/>
              <w:t>24.</w:t>
            </w:r>
          </w:p>
        </w:tc>
        <w:tc>
          <w:tcPr>
            <w:tcW w:w="10710" w:type="dxa"/>
          </w:tcPr>
          <w:p w14:paraId="1492B7AE" w14:textId="5B61D669" w:rsidR="00F643CE" w:rsidRPr="0009471F" w:rsidRDefault="00F643CE" w:rsidP="00F643CE">
            <w:pPr>
              <w:jc w:val="both"/>
              <w:rPr>
                <w:rFonts w:asciiTheme="minorHAnsi" w:hAnsiTheme="minorHAnsi" w:cstheme="minorHAnsi"/>
                <w:b/>
                <w:sz w:val="24"/>
                <w:szCs w:val="24"/>
              </w:rPr>
            </w:pPr>
            <w:r w:rsidRPr="0009471F">
              <w:rPr>
                <w:rFonts w:asciiTheme="minorHAnsi" w:hAnsiTheme="minorHAnsi" w:cstheme="minorHAnsi"/>
                <w:b/>
                <w:sz w:val="24"/>
                <w:szCs w:val="24"/>
              </w:rPr>
              <w:t>Solicitantul (liderul de parteneriat</w:t>
            </w:r>
            <w:r w:rsidR="006C509C">
              <w:rPr>
                <w:rFonts w:asciiTheme="minorHAnsi" w:hAnsiTheme="minorHAnsi" w:cstheme="minorHAnsi"/>
                <w:b/>
                <w:sz w:val="24"/>
                <w:szCs w:val="24"/>
              </w:rPr>
              <w:t xml:space="preserve"> sau partenerii</w:t>
            </w:r>
            <w:r w:rsidRPr="0009471F">
              <w:rPr>
                <w:rFonts w:asciiTheme="minorHAnsi" w:hAnsiTheme="minorHAnsi" w:cstheme="minorHAnsi"/>
                <w:b/>
                <w:sz w:val="24"/>
                <w:szCs w:val="24"/>
              </w:rPr>
              <w:t>) demonstrează că deține unul din următoarele drepturi asupra imobilului identificat ca loc de implementare, după caz:</w:t>
            </w:r>
          </w:p>
          <w:p w14:paraId="5B9D3998" w14:textId="2846A226" w:rsidR="00F643CE" w:rsidRPr="0009471F" w:rsidRDefault="00F643CE" w:rsidP="00F643CE">
            <w:pPr>
              <w:jc w:val="both"/>
              <w:rPr>
                <w:rFonts w:asciiTheme="minorHAnsi" w:hAnsiTheme="minorHAnsi" w:cstheme="minorHAnsi"/>
                <w:sz w:val="24"/>
                <w:szCs w:val="24"/>
              </w:rPr>
            </w:pPr>
            <w:r w:rsidRPr="0009471F">
              <w:rPr>
                <w:rFonts w:asciiTheme="minorHAnsi" w:hAnsiTheme="minorHAnsi" w:cstheme="minorHAnsi"/>
                <w:b/>
                <w:sz w:val="24"/>
                <w:szCs w:val="24"/>
              </w:rPr>
              <w:t>•</w:t>
            </w:r>
            <w:r w:rsidRPr="0009471F">
              <w:rPr>
                <w:rFonts w:asciiTheme="minorHAnsi" w:hAnsiTheme="minorHAnsi" w:cstheme="minorHAnsi"/>
                <w:b/>
                <w:sz w:val="24"/>
                <w:szCs w:val="24"/>
              </w:rPr>
              <w:tab/>
            </w:r>
            <w:r w:rsidRPr="0009471F">
              <w:rPr>
                <w:rFonts w:asciiTheme="minorHAnsi" w:hAnsiTheme="minorHAnsi" w:cstheme="minorHAnsi"/>
                <w:sz w:val="24"/>
                <w:szCs w:val="24"/>
              </w:rPr>
              <w:t>Pentru investiții care includ lucrări de construcție ce se supun autorizării: dreptul de proprietate, dreptul de concesiune (conform legislației în vigoare) sau dreptul de superficie asupra terenului (solicitantul are, conform contractului de superficie, dreptul de a realiza investiția propusă prin cererea de finanțare)</w:t>
            </w:r>
          </w:p>
          <w:p w14:paraId="39B75C94" w14:textId="77777777" w:rsidR="00F643CE" w:rsidRPr="0009471F" w:rsidRDefault="00F643CE" w:rsidP="00F643CE">
            <w:pPr>
              <w:jc w:val="both"/>
              <w:rPr>
                <w:rFonts w:asciiTheme="minorHAnsi" w:hAnsiTheme="minorHAnsi" w:cstheme="minorHAnsi"/>
                <w:sz w:val="24"/>
                <w:szCs w:val="24"/>
              </w:rPr>
            </w:pPr>
            <w:r w:rsidRPr="0009471F">
              <w:rPr>
                <w:rFonts w:asciiTheme="minorHAnsi" w:hAnsiTheme="minorHAnsi" w:cstheme="minorHAnsi"/>
                <w:sz w:val="24"/>
                <w:szCs w:val="24"/>
              </w:rPr>
              <w:t>•</w:t>
            </w:r>
            <w:r w:rsidRPr="0009471F">
              <w:rPr>
                <w:rFonts w:asciiTheme="minorHAnsi" w:hAnsiTheme="minorHAnsi" w:cstheme="minorHAnsi"/>
                <w:sz w:val="24"/>
                <w:szCs w:val="24"/>
              </w:rPr>
              <w:tab/>
              <w:t xml:space="preserve">Pentru investiții care includ doar dotări și/sau lucrări de construcție ce nu se supun autorizării: dreptul de proprietate privată, dreptul de concesiune, dreptul de uzufruct, drept de folosință rezultat dintr-un contract de împrumutul de folosință (comodat) sau contract de închiriere/locațiune </w:t>
            </w:r>
          </w:p>
          <w:p w14:paraId="23D16E11" w14:textId="4A6763DF" w:rsidR="00F643CE" w:rsidRPr="00F643CE" w:rsidRDefault="00F643CE" w:rsidP="00F643CE">
            <w:pPr>
              <w:jc w:val="both"/>
              <w:rPr>
                <w:rFonts w:asciiTheme="minorHAnsi" w:hAnsiTheme="minorHAnsi" w:cstheme="minorHAnsi"/>
                <w:b/>
                <w:sz w:val="24"/>
                <w:szCs w:val="24"/>
              </w:rPr>
            </w:pPr>
            <w:r w:rsidRPr="0009471F">
              <w:rPr>
                <w:rFonts w:asciiTheme="minorHAnsi" w:hAnsiTheme="minorHAnsi" w:cstheme="minorHAnsi"/>
                <w:sz w:val="24"/>
                <w:szCs w:val="24"/>
              </w:rPr>
              <w:t>Solicitantul demonstrează deținerea dreptului la data depunerii cererii de finanțare, precum și pe perioada de evaluare, selecție și contractare (inclusiv pe perioada de minimum 3 ani de la data estimată a plății finale în cadrul proiectului).</w:t>
            </w:r>
          </w:p>
        </w:tc>
        <w:tc>
          <w:tcPr>
            <w:tcW w:w="617" w:type="dxa"/>
          </w:tcPr>
          <w:p w14:paraId="34784756" w14:textId="77777777" w:rsidR="00F643CE" w:rsidRPr="00F643CE" w:rsidRDefault="00F643CE" w:rsidP="00F643CE">
            <w:pPr>
              <w:pStyle w:val="Subsol"/>
              <w:spacing w:line="276" w:lineRule="auto"/>
              <w:jc w:val="both"/>
              <w:rPr>
                <w:rFonts w:asciiTheme="minorHAnsi" w:hAnsiTheme="minorHAnsi" w:cstheme="minorHAnsi"/>
                <w:sz w:val="24"/>
                <w:szCs w:val="24"/>
              </w:rPr>
            </w:pPr>
          </w:p>
        </w:tc>
        <w:tc>
          <w:tcPr>
            <w:tcW w:w="567" w:type="dxa"/>
          </w:tcPr>
          <w:p w14:paraId="05557AD3" w14:textId="77777777" w:rsidR="00F643CE" w:rsidRPr="00F643CE" w:rsidRDefault="00F643CE" w:rsidP="00F643CE">
            <w:pPr>
              <w:pStyle w:val="Subsol"/>
              <w:spacing w:line="276" w:lineRule="auto"/>
              <w:jc w:val="both"/>
              <w:rPr>
                <w:rFonts w:asciiTheme="minorHAnsi" w:hAnsiTheme="minorHAnsi" w:cstheme="minorHAnsi"/>
                <w:sz w:val="24"/>
                <w:szCs w:val="24"/>
              </w:rPr>
            </w:pPr>
          </w:p>
        </w:tc>
        <w:tc>
          <w:tcPr>
            <w:tcW w:w="567" w:type="dxa"/>
          </w:tcPr>
          <w:p w14:paraId="3B559631" w14:textId="77777777" w:rsidR="00F643CE" w:rsidRPr="00F643CE" w:rsidRDefault="00F643CE" w:rsidP="00F643CE">
            <w:pPr>
              <w:pStyle w:val="Subsol"/>
              <w:spacing w:line="276" w:lineRule="auto"/>
              <w:jc w:val="both"/>
              <w:rPr>
                <w:rFonts w:asciiTheme="minorHAnsi" w:hAnsiTheme="minorHAnsi" w:cstheme="minorHAnsi"/>
                <w:sz w:val="24"/>
                <w:szCs w:val="24"/>
              </w:rPr>
            </w:pPr>
          </w:p>
        </w:tc>
        <w:tc>
          <w:tcPr>
            <w:tcW w:w="623" w:type="dxa"/>
          </w:tcPr>
          <w:p w14:paraId="5D6FAFB7" w14:textId="77777777" w:rsidR="00F643CE" w:rsidRPr="00F643CE" w:rsidRDefault="00F643CE" w:rsidP="00F643CE">
            <w:pPr>
              <w:pStyle w:val="Subsol"/>
              <w:spacing w:line="276" w:lineRule="auto"/>
              <w:jc w:val="both"/>
              <w:rPr>
                <w:rFonts w:asciiTheme="minorHAnsi" w:hAnsiTheme="minorHAnsi" w:cstheme="minorHAnsi"/>
                <w:sz w:val="24"/>
                <w:szCs w:val="24"/>
              </w:rPr>
            </w:pPr>
          </w:p>
        </w:tc>
        <w:tc>
          <w:tcPr>
            <w:tcW w:w="537" w:type="dxa"/>
          </w:tcPr>
          <w:p w14:paraId="20B4D81F" w14:textId="77777777" w:rsidR="00F643CE" w:rsidRPr="00F643CE" w:rsidRDefault="00F643CE" w:rsidP="00F643CE">
            <w:pPr>
              <w:pStyle w:val="Subsol"/>
              <w:spacing w:line="276" w:lineRule="auto"/>
              <w:jc w:val="both"/>
              <w:rPr>
                <w:rFonts w:asciiTheme="minorHAnsi" w:hAnsiTheme="minorHAnsi" w:cstheme="minorHAnsi"/>
                <w:sz w:val="24"/>
                <w:szCs w:val="24"/>
              </w:rPr>
            </w:pPr>
          </w:p>
        </w:tc>
        <w:tc>
          <w:tcPr>
            <w:tcW w:w="541" w:type="dxa"/>
          </w:tcPr>
          <w:p w14:paraId="54D3F287" w14:textId="77777777" w:rsidR="00F643CE" w:rsidRPr="00F643CE" w:rsidRDefault="00F643CE" w:rsidP="00F643CE">
            <w:pPr>
              <w:pStyle w:val="Subsol"/>
              <w:spacing w:line="276" w:lineRule="auto"/>
              <w:jc w:val="both"/>
              <w:rPr>
                <w:rFonts w:asciiTheme="minorHAnsi" w:hAnsiTheme="minorHAnsi" w:cstheme="minorHAnsi"/>
                <w:sz w:val="24"/>
                <w:szCs w:val="24"/>
              </w:rPr>
            </w:pPr>
          </w:p>
        </w:tc>
        <w:bookmarkStart w:id="1" w:name="_GoBack"/>
        <w:bookmarkEnd w:id="1"/>
      </w:tr>
      <w:tr w:rsidR="00F643CE" w:rsidRPr="00F643CE" w14:paraId="53C290BA" w14:textId="77777777" w:rsidTr="00B60162">
        <w:trPr>
          <w:trHeight w:val="20"/>
        </w:trPr>
        <w:tc>
          <w:tcPr>
            <w:tcW w:w="607" w:type="dxa"/>
          </w:tcPr>
          <w:p w14:paraId="0D6A9069" w14:textId="7AEEB764" w:rsidR="00F643CE" w:rsidRPr="00F643CE" w:rsidRDefault="00931D7B" w:rsidP="00F643CE">
            <w:pPr>
              <w:jc w:val="both"/>
              <w:rPr>
                <w:rFonts w:asciiTheme="minorHAnsi" w:hAnsiTheme="minorHAnsi" w:cstheme="minorHAnsi"/>
                <w:b/>
                <w:sz w:val="24"/>
                <w:szCs w:val="24"/>
              </w:rPr>
            </w:pPr>
            <w:r>
              <w:rPr>
                <w:rFonts w:asciiTheme="minorHAnsi" w:hAnsiTheme="minorHAnsi" w:cstheme="minorHAnsi"/>
                <w:b/>
                <w:sz w:val="24"/>
                <w:szCs w:val="24"/>
              </w:rPr>
              <w:t>25</w:t>
            </w:r>
            <w:r w:rsidR="00F643CE" w:rsidRPr="00F643CE">
              <w:rPr>
                <w:rFonts w:asciiTheme="minorHAnsi" w:hAnsiTheme="minorHAnsi" w:cstheme="minorHAnsi"/>
                <w:b/>
                <w:sz w:val="24"/>
                <w:szCs w:val="24"/>
              </w:rPr>
              <w:t>.</w:t>
            </w:r>
          </w:p>
        </w:tc>
        <w:tc>
          <w:tcPr>
            <w:tcW w:w="10710" w:type="dxa"/>
          </w:tcPr>
          <w:p w14:paraId="7B6F2E23" w14:textId="77777777" w:rsidR="00F643CE" w:rsidRPr="0009471F" w:rsidRDefault="00F643CE" w:rsidP="00F643CE">
            <w:pPr>
              <w:jc w:val="both"/>
              <w:rPr>
                <w:rFonts w:asciiTheme="minorHAnsi" w:hAnsiTheme="minorHAnsi" w:cstheme="minorHAnsi"/>
                <w:b/>
                <w:sz w:val="24"/>
                <w:szCs w:val="24"/>
              </w:rPr>
            </w:pPr>
            <w:r w:rsidRPr="0009471F">
              <w:rPr>
                <w:rFonts w:asciiTheme="minorHAnsi" w:hAnsiTheme="minorHAnsi" w:cstheme="minorHAnsi"/>
                <w:b/>
                <w:sz w:val="24"/>
                <w:szCs w:val="24"/>
              </w:rPr>
              <w:t>(doar pentru proiectele care prevăd lucrări de construcții care se supun autorizării) Imobilul ce face obiectul proiectului (terenul si /sau clădirea) îndeplinește cumulativ, începând cu data depunerii cererii de finanțare.</w:t>
            </w:r>
          </w:p>
          <w:p w14:paraId="7349E388" w14:textId="77777777" w:rsidR="00F643CE" w:rsidRPr="0009471F" w:rsidRDefault="00F643CE" w:rsidP="00F643CE">
            <w:pPr>
              <w:jc w:val="both"/>
              <w:rPr>
                <w:rFonts w:asciiTheme="minorHAnsi" w:hAnsiTheme="minorHAnsi" w:cstheme="minorHAnsi"/>
                <w:sz w:val="24"/>
                <w:szCs w:val="24"/>
              </w:rPr>
            </w:pPr>
            <w:r w:rsidRPr="0009471F">
              <w:rPr>
                <w:rFonts w:asciiTheme="minorHAnsi" w:hAnsiTheme="minorHAnsi" w:cstheme="minorHAnsi"/>
                <w:sz w:val="24"/>
                <w:szCs w:val="24"/>
              </w:rPr>
              <w:t>Nu este afectat de limitări legale, convenționale, judiciare ale dreptului real invocat, incompatibile cu realizarea activităților proiectului, respectiv:</w:t>
            </w:r>
          </w:p>
          <w:p w14:paraId="74AACB1E" w14:textId="77777777" w:rsidR="00F643CE" w:rsidRPr="0009471F" w:rsidRDefault="00F643CE" w:rsidP="00F643CE">
            <w:pPr>
              <w:jc w:val="both"/>
              <w:rPr>
                <w:rFonts w:asciiTheme="minorHAnsi" w:hAnsiTheme="minorHAnsi" w:cstheme="minorHAnsi"/>
                <w:sz w:val="24"/>
                <w:szCs w:val="24"/>
              </w:rPr>
            </w:pPr>
            <w:r w:rsidRPr="0009471F">
              <w:rPr>
                <w:rFonts w:asciiTheme="minorHAnsi" w:hAnsiTheme="minorHAnsi" w:cstheme="minorHAnsi"/>
                <w:sz w:val="24"/>
                <w:szCs w:val="24"/>
              </w:rPr>
              <w:t>•</w:t>
            </w:r>
            <w:r w:rsidRPr="0009471F">
              <w:rPr>
                <w:rFonts w:asciiTheme="minorHAnsi" w:hAnsiTheme="minorHAnsi" w:cstheme="minorHAnsi"/>
                <w:sz w:val="24"/>
                <w:szCs w:val="24"/>
              </w:rPr>
              <w:tab/>
              <w:t>nu este afectat de limite ale dreptului deținut de solicitant care sunt incompatibile cu realiza-rea activităților proiectului.</w:t>
            </w:r>
          </w:p>
          <w:p w14:paraId="573F41B2" w14:textId="77777777" w:rsidR="00F643CE" w:rsidRPr="0009471F" w:rsidRDefault="00F643CE" w:rsidP="00F643CE">
            <w:pPr>
              <w:jc w:val="both"/>
              <w:rPr>
                <w:rFonts w:asciiTheme="minorHAnsi" w:hAnsiTheme="minorHAnsi" w:cstheme="minorHAnsi"/>
                <w:sz w:val="24"/>
                <w:szCs w:val="24"/>
              </w:rPr>
            </w:pPr>
            <w:r w:rsidRPr="0009471F">
              <w:rPr>
                <w:rFonts w:asciiTheme="minorHAnsi" w:hAnsiTheme="minorHAnsi" w:cstheme="minorHAnsi"/>
                <w:sz w:val="24"/>
                <w:szCs w:val="24"/>
              </w:rPr>
              <w:t>•</w:t>
            </w:r>
            <w:r w:rsidRPr="0009471F">
              <w:rPr>
                <w:rFonts w:asciiTheme="minorHAnsi" w:hAnsiTheme="minorHAnsi" w:cstheme="minorHAnsi"/>
                <w:sz w:val="24"/>
                <w:szCs w:val="24"/>
              </w:rPr>
              <w:tab/>
              <w:t>nu face obiectul unor litigii în curs de soluționare la instanțele judecătorești cu privire la situa-ția juridică a terenului si infrastructurii imobilului, având ca obiect contestarea dreptului invocat de solicitant pentru realizarea proiectului în conformitate cu criteriul de eligibilitate aferent.</w:t>
            </w:r>
          </w:p>
          <w:p w14:paraId="30C836FC" w14:textId="77777777" w:rsidR="00F643CE" w:rsidRPr="0009471F" w:rsidRDefault="00F643CE" w:rsidP="00F643CE">
            <w:pPr>
              <w:jc w:val="both"/>
              <w:rPr>
                <w:rFonts w:asciiTheme="minorHAnsi" w:hAnsiTheme="minorHAnsi" w:cstheme="minorHAnsi"/>
                <w:sz w:val="24"/>
                <w:szCs w:val="24"/>
              </w:rPr>
            </w:pPr>
            <w:r w:rsidRPr="0009471F">
              <w:rPr>
                <w:rFonts w:asciiTheme="minorHAnsi" w:hAnsiTheme="minorHAnsi" w:cstheme="minorHAnsi"/>
                <w:sz w:val="24"/>
                <w:szCs w:val="24"/>
              </w:rPr>
              <w:t>•</w:t>
            </w:r>
            <w:r w:rsidRPr="0009471F">
              <w:rPr>
                <w:rFonts w:asciiTheme="minorHAnsi" w:hAnsiTheme="minorHAnsi" w:cstheme="minorHAnsi"/>
                <w:sz w:val="24"/>
                <w:szCs w:val="24"/>
              </w:rPr>
              <w:tab/>
              <w:t>nu face obiectul revendicărilor potrivit unor legi speciale în materie sau dreptului comun.</w:t>
            </w:r>
          </w:p>
          <w:p w14:paraId="0BF23BEA" w14:textId="77777777" w:rsidR="00F643CE" w:rsidRPr="0009471F" w:rsidRDefault="00F643CE" w:rsidP="00F643CE">
            <w:pPr>
              <w:jc w:val="both"/>
              <w:rPr>
                <w:rFonts w:asciiTheme="minorHAnsi" w:hAnsiTheme="minorHAnsi" w:cstheme="minorHAnsi"/>
                <w:sz w:val="24"/>
                <w:szCs w:val="24"/>
              </w:rPr>
            </w:pPr>
            <w:r w:rsidRPr="0009471F">
              <w:rPr>
                <w:rFonts w:asciiTheme="minorHAnsi" w:hAnsiTheme="minorHAnsi" w:cstheme="minorHAnsi"/>
                <w:sz w:val="24"/>
                <w:szCs w:val="24"/>
              </w:rPr>
              <w:lastRenderedPageBreak/>
              <w:t>•</w:t>
            </w:r>
            <w:r w:rsidRPr="0009471F">
              <w:rPr>
                <w:rFonts w:asciiTheme="minorHAnsi" w:hAnsiTheme="minorHAnsi" w:cstheme="minorHAnsi"/>
                <w:sz w:val="24"/>
                <w:szCs w:val="24"/>
              </w:rPr>
              <w:tab/>
              <w:t>este liber de sarcini și interdicții în sensul în care nu există niciun act sau fapt juridic care împiedică sau limitează, total sau parțial, exercitarea unuia sau mai multor atribute ale dreptului pe care solicitantul îl deține în scopul implementării proiectului.</w:t>
            </w:r>
          </w:p>
          <w:p w14:paraId="3CB9889E" w14:textId="0114810F" w:rsidR="00F643CE" w:rsidRPr="00F643CE" w:rsidRDefault="00F643CE" w:rsidP="00F643CE">
            <w:pPr>
              <w:jc w:val="both"/>
              <w:rPr>
                <w:rFonts w:asciiTheme="minorHAnsi" w:hAnsiTheme="minorHAnsi" w:cstheme="minorHAnsi"/>
                <w:sz w:val="24"/>
                <w:szCs w:val="24"/>
              </w:rPr>
            </w:pPr>
            <w:r w:rsidRPr="0009471F">
              <w:rPr>
                <w:rFonts w:asciiTheme="minorHAnsi" w:hAnsiTheme="minorHAnsi" w:cstheme="minorHAnsi"/>
                <w:sz w:val="24"/>
                <w:szCs w:val="24"/>
              </w:rPr>
              <w:t>•</w:t>
            </w:r>
            <w:r w:rsidRPr="0009471F">
              <w:rPr>
                <w:rFonts w:asciiTheme="minorHAnsi" w:hAnsiTheme="minorHAnsi" w:cstheme="minorHAnsi"/>
                <w:sz w:val="24"/>
                <w:szCs w:val="24"/>
              </w:rPr>
              <w:tab/>
              <w:t>este liber de orice sarcini sau interdicții ce afectează implementarea proiectului</w:t>
            </w:r>
          </w:p>
        </w:tc>
        <w:tc>
          <w:tcPr>
            <w:tcW w:w="617" w:type="dxa"/>
          </w:tcPr>
          <w:p w14:paraId="34BAF7DB"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67" w:type="dxa"/>
          </w:tcPr>
          <w:p w14:paraId="03C359F7"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67" w:type="dxa"/>
          </w:tcPr>
          <w:p w14:paraId="785EFE31"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623" w:type="dxa"/>
          </w:tcPr>
          <w:p w14:paraId="6F4A971B"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37" w:type="dxa"/>
          </w:tcPr>
          <w:p w14:paraId="1B93EA03"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41" w:type="dxa"/>
          </w:tcPr>
          <w:p w14:paraId="14852AAB"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r>
      <w:tr w:rsidR="00F643CE" w:rsidRPr="00F643CE" w14:paraId="02B07EF8" w14:textId="77777777" w:rsidTr="00B60162">
        <w:trPr>
          <w:trHeight w:val="20"/>
        </w:trPr>
        <w:tc>
          <w:tcPr>
            <w:tcW w:w="607" w:type="dxa"/>
          </w:tcPr>
          <w:p w14:paraId="35B03283" w14:textId="0BDA98BD" w:rsidR="00F643CE" w:rsidRPr="00F643CE" w:rsidRDefault="00F643CE" w:rsidP="00F643CE">
            <w:pPr>
              <w:jc w:val="both"/>
              <w:rPr>
                <w:rFonts w:asciiTheme="minorHAnsi" w:hAnsiTheme="minorHAnsi" w:cstheme="minorHAnsi"/>
                <w:b/>
                <w:sz w:val="24"/>
                <w:szCs w:val="24"/>
              </w:rPr>
            </w:pPr>
            <w:r w:rsidRPr="00F643CE">
              <w:rPr>
                <w:rFonts w:asciiTheme="minorHAnsi" w:hAnsiTheme="minorHAnsi" w:cstheme="minorHAnsi"/>
                <w:b/>
                <w:sz w:val="24"/>
                <w:szCs w:val="24"/>
              </w:rPr>
              <w:t>2</w:t>
            </w:r>
            <w:r w:rsidR="00931D7B">
              <w:rPr>
                <w:rFonts w:asciiTheme="minorHAnsi" w:hAnsiTheme="minorHAnsi" w:cstheme="minorHAnsi"/>
                <w:b/>
                <w:sz w:val="24"/>
                <w:szCs w:val="24"/>
              </w:rPr>
              <w:t>6</w:t>
            </w:r>
            <w:r w:rsidRPr="00F643CE">
              <w:rPr>
                <w:rFonts w:asciiTheme="minorHAnsi" w:hAnsiTheme="minorHAnsi" w:cstheme="minorHAnsi"/>
                <w:b/>
                <w:sz w:val="24"/>
                <w:szCs w:val="24"/>
              </w:rPr>
              <w:t>.</w:t>
            </w:r>
          </w:p>
        </w:tc>
        <w:tc>
          <w:tcPr>
            <w:tcW w:w="10710" w:type="dxa"/>
          </w:tcPr>
          <w:p w14:paraId="438E9E16" w14:textId="25B05FC8" w:rsidR="00F643CE" w:rsidRPr="00F643CE" w:rsidRDefault="00F643CE" w:rsidP="00F643CE">
            <w:pPr>
              <w:jc w:val="both"/>
              <w:rPr>
                <w:rFonts w:asciiTheme="minorHAnsi" w:hAnsiTheme="minorHAnsi" w:cstheme="minorHAnsi"/>
                <w:b/>
                <w:sz w:val="24"/>
                <w:szCs w:val="24"/>
              </w:rPr>
            </w:pPr>
            <w:r w:rsidRPr="0009471F">
              <w:rPr>
                <w:rFonts w:asciiTheme="minorHAnsi" w:hAnsiTheme="minorHAnsi" w:cstheme="minorHAnsi"/>
                <w:b/>
                <w:sz w:val="24"/>
                <w:szCs w:val="24"/>
              </w:rPr>
              <w:t>Sectorul de activitate în care se realizează investiția face parte din sectoarele de specializare inteligentă regionale, conform Strategiei de Specializare Inteligentă a Regiunii Centru 2021-2027?</w:t>
            </w:r>
          </w:p>
        </w:tc>
        <w:tc>
          <w:tcPr>
            <w:tcW w:w="617" w:type="dxa"/>
          </w:tcPr>
          <w:p w14:paraId="51538B4E"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67" w:type="dxa"/>
          </w:tcPr>
          <w:p w14:paraId="0D141CF6"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67" w:type="dxa"/>
          </w:tcPr>
          <w:p w14:paraId="57A7B2E0"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623" w:type="dxa"/>
          </w:tcPr>
          <w:p w14:paraId="57862D57"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37" w:type="dxa"/>
          </w:tcPr>
          <w:p w14:paraId="51864702"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41" w:type="dxa"/>
          </w:tcPr>
          <w:p w14:paraId="275F00DA"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r>
      <w:tr w:rsidR="00F643CE" w:rsidRPr="00F643CE" w14:paraId="5D6CF4DC" w14:textId="77777777" w:rsidTr="00B60162">
        <w:trPr>
          <w:trHeight w:val="20"/>
        </w:trPr>
        <w:tc>
          <w:tcPr>
            <w:tcW w:w="607" w:type="dxa"/>
          </w:tcPr>
          <w:p w14:paraId="0DE5B4AB" w14:textId="45EDCFF9" w:rsidR="00F643CE" w:rsidRPr="00F643CE" w:rsidRDefault="00931D7B" w:rsidP="00F643CE">
            <w:pPr>
              <w:jc w:val="both"/>
              <w:rPr>
                <w:rFonts w:asciiTheme="minorHAnsi" w:hAnsiTheme="minorHAnsi" w:cstheme="minorHAnsi"/>
                <w:b/>
                <w:sz w:val="24"/>
                <w:szCs w:val="24"/>
              </w:rPr>
            </w:pPr>
            <w:r>
              <w:rPr>
                <w:rFonts w:asciiTheme="minorHAnsi" w:hAnsiTheme="minorHAnsi" w:cstheme="minorHAnsi"/>
                <w:b/>
                <w:sz w:val="24"/>
                <w:szCs w:val="24"/>
              </w:rPr>
              <w:t>27</w:t>
            </w:r>
            <w:r w:rsidR="00F643CE" w:rsidRPr="00F643CE">
              <w:rPr>
                <w:rFonts w:asciiTheme="minorHAnsi" w:hAnsiTheme="minorHAnsi" w:cstheme="minorHAnsi"/>
                <w:b/>
                <w:sz w:val="24"/>
                <w:szCs w:val="24"/>
              </w:rPr>
              <w:t>.</w:t>
            </w:r>
          </w:p>
        </w:tc>
        <w:tc>
          <w:tcPr>
            <w:tcW w:w="10710" w:type="dxa"/>
          </w:tcPr>
          <w:p w14:paraId="4B4F7827" w14:textId="77777777" w:rsidR="00F643CE" w:rsidRPr="00343057" w:rsidRDefault="00F643CE" w:rsidP="00F643CE">
            <w:pPr>
              <w:jc w:val="both"/>
              <w:rPr>
                <w:rFonts w:asciiTheme="minorHAnsi" w:hAnsiTheme="minorHAnsi" w:cstheme="minorHAnsi"/>
                <w:b/>
                <w:sz w:val="24"/>
                <w:szCs w:val="24"/>
              </w:rPr>
            </w:pPr>
            <w:r w:rsidRPr="00343057">
              <w:rPr>
                <w:rFonts w:asciiTheme="minorHAnsi" w:hAnsiTheme="minorHAnsi" w:cstheme="minorHAnsi"/>
                <w:b/>
                <w:sz w:val="24"/>
                <w:szCs w:val="24"/>
              </w:rPr>
              <w:t xml:space="preserve">Solicitantul (sau </w:t>
            </w:r>
            <w:r w:rsidRPr="00343057">
              <w:rPr>
                <w:rFonts w:asciiTheme="minorHAnsi" w:eastAsia="Times New Roman" w:hAnsiTheme="minorHAnsi" w:cstheme="minorHAnsi"/>
                <w:b/>
                <w:bCs/>
                <w:sz w:val="24"/>
                <w:szCs w:val="24"/>
              </w:rPr>
              <w:t>Liderul de parteneriat / partenerii) are capacitatea financiară de a asigura</w:t>
            </w:r>
            <w:r w:rsidRPr="00343057">
              <w:rPr>
                <w:rFonts w:asciiTheme="minorHAnsi" w:hAnsiTheme="minorHAnsi" w:cstheme="minorHAnsi"/>
                <w:b/>
                <w:sz w:val="24"/>
                <w:szCs w:val="24"/>
              </w:rPr>
              <w:t>:</w:t>
            </w:r>
          </w:p>
          <w:p w14:paraId="42C145D0" w14:textId="77777777" w:rsidR="00F643CE" w:rsidRPr="00343057" w:rsidRDefault="00F643CE" w:rsidP="00F643CE">
            <w:pPr>
              <w:jc w:val="both"/>
              <w:rPr>
                <w:rFonts w:asciiTheme="minorHAnsi" w:hAnsiTheme="minorHAnsi" w:cstheme="minorHAnsi"/>
                <w:sz w:val="24"/>
                <w:szCs w:val="24"/>
              </w:rPr>
            </w:pPr>
            <w:r w:rsidRPr="00343057">
              <w:rPr>
                <w:rFonts w:asciiTheme="minorHAnsi" w:hAnsiTheme="minorHAnsi" w:cstheme="minorHAnsi"/>
                <w:sz w:val="24"/>
                <w:szCs w:val="24"/>
              </w:rPr>
              <w:t>-  contribuția proprie la valoarea cheltuielilor eligibile</w:t>
            </w:r>
          </w:p>
          <w:p w14:paraId="0BA007A5" w14:textId="77777777" w:rsidR="00F643CE" w:rsidRPr="00343057" w:rsidRDefault="00F643CE" w:rsidP="00F643CE">
            <w:pPr>
              <w:jc w:val="both"/>
              <w:rPr>
                <w:rFonts w:asciiTheme="minorHAnsi" w:hAnsiTheme="minorHAnsi" w:cstheme="minorHAnsi"/>
                <w:sz w:val="24"/>
                <w:szCs w:val="24"/>
              </w:rPr>
            </w:pPr>
            <w:r w:rsidRPr="00343057">
              <w:rPr>
                <w:rFonts w:asciiTheme="minorHAnsi" w:hAnsiTheme="minorHAnsi" w:cstheme="minorHAnsi"/>
                <w:sz w:val="24"/>
                <w:szCs w:val="24"/>
              </w:rPr>
              <w:t>-  finanțarea tuturor costurilor, inclusiv costurile neeligibile, dar necesare, aferente proiectului</w:t>
            </w:r>
          </w:p>
          <w:p w14:paraId="1551F892" w14:textId="77777777" w:rsidR="00F643CE" w:rsidRPr="00343057" w:rsidRDefault="00F643CE" w:rsidP="00F643CE">
            <w:pPr>
              <w:jc w:val="both"/>
              <w:rPr>
                <w:rFonts w:asciiTheme="minorHAnsi" w:hAnsiTheme="minorHAnsi" w:cstheme="minorHAnsi"/>
                <w:sz w:val="24"/>
                <w:szCs w:val="24"/>
              </w:rPr>
            </w:pPr>
            <w:r w:rsidRPr="00343057">
              <w:rPr>
                <w:rFonts w:asciiTheme="minorHAnsi" w:hAnsiTheme="minorHAnsi" w:cstheme="minorHAnsi"/>
                <w:sz w:val="24"/>
                <w:szCs w:val="24"/>
              </w:rPr>
              <w:t>- resursele financiare necesare implementării optime a proiectului în condițiile rambursării ulterioare a cheltuielilor eligibile, din fondurile Uniunii;</w:t>
            </w:r>
          </w:p>
          <w:p w14:paraId="04B9B24A" w14:textId="77777777" w:rsidR="00F643CE" w:rsidRPr="00343057" w:rsidRDefault="00F643CE" w:rsidP="00F643CE">
            <w:pPr>
              <w:spacing w:after="60"/>
              <w:jc w:val="both"/>
              <w:rPr>
                <w:rFonts w:asciiTheme="minorHAnsi" w:hAnsiTheme="minorHAnsi" w:cstheme="minorHAnsi"/>
                <w:sz w:val="24"/>
                <w:szCs w:val="24"/>
              </w:rPr>
            </w:pPr>
            <w:r w:rsidRPr="00343057">
              <w:rPr>
                <w:rFonts w:asciiTheme="minorHAnsi" w:hAnsiTheme="minorHAnsi" w:cstheme="minorHAnsi"/>
                <w:sz w:val="24"/>
                <w:szCs w:val="24"/>
              </w:rPr>
              <w:t>- cheltuielile de funcționare și întreținere aferente proiectului în vederea asigurării sustenabilității financiare a acestora;</w:t>
            </w:r>
          </w:p>
          <w:p w14:paraId="62F96BAA" w14:textId="77777777" w:rsidR="00F643CE" w:rsidRPr="00343057" w:rsidRDefault="00F643CE" w:rsidP="00F643CE">
            <w:pPr>
              <w:spacing w:after="60"/>
              <w:jc w:val="both"/>
              <w:rPr>
                <w:rFonts w:asciiTheme="minorHAnsi" w:hAnsiTheme="minorHAnsi" w:cstheme="minorHAnsi"/>
                <w:sz w:val="24"/>
                <w:szCs w:val="24"/>
              </w:rPr>
            </w:pPr>
            <w:r w:rsidRPr="00343057">
              <w:rPr>
                <w:rFonts w:asciiTheme="minorHAnsi" w:hAnsiTheme="minorHAnsi" w:cstheme="minorHAnsi"/>
                <w:sz w:val="24"/>
                <w:szCs w:val="24"/>
              </w:rPr>
              <w:t>Se va verifica Anexa 2 Declarația de Unică la ghidul solicitantului, hotărârea de aprobare a proiectului, bugetul proiectului.</w:t>
            </w:r>
          </w:p>
          <w:p w14:paraId="4050AB75" w14:textId="5CDD802A" w:rsidR="00F643CE" w:rsidRPr="00F643CE" w:rsidRDefault="00F643CE" w:rsidP="00F643CE">
            <w:pPr>
              <w:jc w:val="both"/>
              <w:rPr>
                <w:rFonts w:asciiTheme="minorHAnsi" w:hAnsiTheme="minorHAnsi" w:cstheme="minorHAnsi"/>
                <w:b/>
                <w:sz w:val="24"/>
                <w:szCs w:val="24"/>
              </w:rPr>
            </w:pPr>
            <w:r w:rsidRPr="00343057">
              <w:rPr>
                <w:rFonts w:asciiTheme="minorHAnsi" w:hAnsiTheme="minorHAnsi" w:cstheme="minorHAnsi"/>
                <w:sz w:val="24"/>
                <w:szCs w:val="24"/>
              </w:rPr>
              <w:t xml:space="preserve">Contribuția proprie a </w:t>
            </w:r>
            <w:r w:rsidRPr="00343057">
              <w:rPr>
                <w:rFonts w:asciiTheme="minorHAnsi" w:eastAsia="Times New Roman" w:hAnsiTheme="minorHAnsi" w:cstheme="minorHAnsi"/>
                <w:b/>
                <w:bCs/>
                <w:sz w:val="24"/>
                <w:szCs w:val="24"/>
              </w:rPr>
              <w:t xml:space="preserve">solicitantului </w:t>
            </w:r>
            <w:r w:rsidRPr="00343057">
              <w:rPr>
                <w:rFonts w:asciiTheme="minorHAnsi" w:hAnsiTheme="minorHAnsi" w:cstheme="minorHAnsi"/>
                <w:sz w:val="24"/>
                <w:szCs w:val="24"/>
              </w:rPr>
              <w:t>la cheltuieli eligibile este de în conformitate cu prevederile Ghidului Solicitantului?</w:t>
            </w:r>
          </w:p>
        </w:tc>
        <w:tc>
          <w:tcPr>
            <w:tcW w:w="617" w:type="dxa"/>
          </w:tcPr>
          <w:p w14:paraId="71CE8F34"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67" w:type="dxa"/>
          </w:tcPr>
          <w:p w14:paraId="1C58A6B8"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67" w:type="dxa"/>
          </w:tcPr>
          <w:p w14:paraId="100098D2"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623" w:type="dxa"/>
          </w:tcPr>
          <w:p w14:paraId="01F357B5"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37" w:type="dxa"/>
          </w:tcPr>
          <w:p w14:paraId="6F785CB2"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41" w:type="dxa"/>
          </w:tcPr>
          <w:p w14:paraId="7788FD5E"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r>
      <w:tr w:rsidR="00F643CE" w:rsidRPr="00F643CE" w14:paraId="0D6873FF" w14:textId="77777777" w:rsidTr="00B60162">
        <w:trPr>
          <w:trHeight w:val="20"/>
        </w:trPr>
        <w:tc>
          <w:tcPr>
            <w:tcW w:w="607" w:type="dxa"/>
          </w:tcPr>
          <w:p w14:paraId="3FD40EE6" w14:textId="04F8E1D4" w:rsidR="00F643CE" w:rsidRPr="00F643CE" w:rsidRDefault="00931D7B" w:rsidP="00F643CE">
            <w:pPr>
              <w:jc w:val="both"/>
              <w:rPr>
                <w:rFonts w:asciiTheme="minorHAnsi" w:hAnsiTheme="minorHAnsi" w:cstheme="minorHAnsi"/>
                <w:b/>
                <w:sz w:val="24"/>
                <w:szCs w:val="24"/>
              </w:rPr>
            </w:pPr>
            <w:r>
              <w:rPr>
                <w:rFonts w:asciiTheme="minorHAnsi" w:hAnsiTheme="minorHAnsi" w:cstheme="minorHAnsi"/>
                <w:b/>
                <w:sz w:val="24"/>
                <w:szCs w:val="24"/>
              </w:rPr>
              <w:t>28</w:t>
            </w:r>
            <w:r w:rsidR="00F643CE" w:rsidRPr="00F643CE">
              <w:rPr>
                <w:rFonts w:asciiTheme="minorHAnsi" w:hAnsiTheme="minorHAnsi" w:cstheme="minorHAnsi"/>
                <w:b/>
                <w:sz w:val="24"/>
                <w:szCs w:val="24"/>
              </w:rPr>
              <w:t>.</w:t>
            </w:r>
          </w:p>
        </w:tc>
        <w:tc>
          <w:tcPr>
            <w:tcW w:w="10710" w:type="dxa"/>
          </w:tcPr>
          <w:p w14:paraId="5B54D9CA" w14:textId="77777777" w:rsidR="00F643CE" w:rsidRPr="00343057" w:rsidRDefault="00F643CE" w:rsidP="00F643CE">
            <w:pPr>
              <w:jc w:val="both"/>
              <w:rPr>
                <w:rFonts w:asciiTheme="minorHAnsi" w:hAnsiTheme="minorHAnsi" w:cstheme="minorHAnsi"/>
                <w:b/>
                <w:sz w:val="24"/>
                <w:szCs w:val="24"/>
              </w:rPr>
            </w:pPr>
            <w:r w:rsidRPr="00343057">
              <w:rPr>
                <w:rFonts w:asciiTheme="minorHAnsi" w:hAnsiTheme="minorHAnsi" w:cstheme="minorHAnsi"/>
                <w:b/>
                <w:sz w:val="24"/>
                <w:szCs w:val="24"/>
              </w:rPr>
              <w:t xml:space="preserve">Activitățile propuse se încadrează în acțiunile specifice sprijinite în cadrul </w:t>
            </w:r>
            <w:r w:rsidRPr="00343057">
              <w:rPr>
                <w:rFonts w:asciiTheme="minorHAnsi" w:hAnsiTheme="minorHAnsi" w:cstheme="minorHAnsi"/>
                <w:sz w:val="24"/>
                <w:szCs w:val="24"/>
              </w:rPr>
              <w:t>Priorității 1 O regiune competitivă prin inovare și întreprinderi dinamice pentru o economie inteligentă, Acțiunea 1 Dezvoltarea structurilor CDI și TT în folosul întreprinderilor, Intervenția 1.1.1 Dezvoltarea capacităților publice de CDI?</w:t>
            </w:r>
          </w:p>
          <w:p w14:paraId="613409E0" w14:textId="77777777" w:rsidR="00F643CE" w:rsidRPr="00343057" w:rsidRDefault="00F643CE" w:rsidP="00F643CE">
            <w:pPr>
              <w:jc w:val="both"/>
              <w:rPr>
                <w:rFonts w:asciiTheme="minorHAnsi" w:hAnsiTheme="minorHAnsi" w:cstheme="minorHAnsi"/>
                <w:sz w:val="24"/>
                <w:szCs w:val="24"/>
              </w:rPr>
            </w:pPr>
          </w:p>
          <w:p w14:paraId="454C740E" w14:textId="3A681C32" w:rsidR="00F643CE" w:rsidRPr="00C948C7" w:rsidRDefault="00F643CE" w:rsidP="00F643CE">
            <w:pPr>
              <w:jc w:val="both"/>
              <w:rPr>
                <w:rFonts w:asciiTheme="minorHAnsi" w:hAnsiTheme="minorHAnsi" w:cstheme="minorHAnsi"/>
                <w:b/>
                <w:sz w:val="24"/>
                <w:szCs w:val="24"/>
                <w:highlight w:val="yellow"/>
              </w:rPr>
            </w:pPr>
            <w:r w:rsidRPr="00343057">
              <w:rPr>
                <w:rFonts w:asciiTheme="minorHAnsi" w:hAnsiTheme="minorHAnsi" w:cstheme="minorHAnsi"/>
                <w:sz w:val="24"/>
                <w:szCs w:val="24"/>
              </w:rPr>
              <w:lastRenderedPageBreak/>
              <w:t>Activitățile proiectului vizează acțiunile și activitățile eligibile, conform secțiunilor 2.2, 3.6 și 5.2, din Ghidul solicitantului.</w:t>
            </w:r>
          </w:p>
        </w:tc>
        <w:tc>
          <w:tcPr>
            <w:tcW w:w="617" w:type="dxa"/>
          </w:tcPr>
          <w:p w14:paraId="210D2982"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67" w:type="dxa"/>
          </w:tcPr>
          <w:p w14:paraId="10FE33B3"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67" w:type="dxa"/>
          </w:tcPr>
          <w:p w14:paraId="03121AD8"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623" w:type="dxa"/>
          </w:tcPr>
          <w:p w14:paraId="689C8883"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37" w:type="dxa"/>
          </w:tcPr>
          <w:p w14:paraId="582E04B3"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41" w:type="dxa"/>
          </w:tcPr>
          <w:p w14:paraId="78772236"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r>
      <w:tr w:rsidR="00F643CE" w:rsidRPr="00F643CE" w14:paraId="4AE1BDEF" w14:textId="77777777" w:rsidTr="00B60162">
        <w:trPr>
          <w:trHeight w:val="20"/>
        </w:trPr>
        <w:tc>
          <w:tcPr>
            <w:tcW w:w="607" w:type="dxa"/>
          </w:tcPr>
          <w:p w14:paraId="527AE219" w14:textId="4B958341" w:rsidR="00F643CE" w:rsidRPr="00F643CE" w:rsidRDefault="00931D7B" w:rsidP="00F643CE">
            <w:pPr>
              <w:jc w:val="both"/>
              <w:rPr>
                <w:rFonts w:asciiTheme="minorHAnsi" w:hAnsiTheme="minorHAnsi" w:cstheme="minorHAnsi"/>
                <w:b/>
                <w:sz w:val="24"/>
                <w:szCs w:val="24"/>
              </w:rPr>
            </w:pPr>
            <w:r>
              <w:rPr>
                <w:rFonts w:asciiTheme="minorHAnsi" w:hAnsiTheme="minorHAnsi" w:cstheme="minorHAnsi"/>
                <w:b/>
                <w:sz w:val="24"/>
                <w:szCs w:val="24"/>
              </w:rPr>
              <w:t>29</w:t>
            </w:r>
            <w:r w:rsidR="00F643CE" w:rsidRPr="00F643CE">
              <w:rPr>
                <w:rFonts w:asciiTheme="minorHAnsi" w:hAnsiTheme="minorHAnsi" w:cstheme="minorHAnsi"/>
                <w:b/>
                <w:sz w:val="24"/>
                <w:szCs w:val="24"/>
              </w:rPr>
              <w:t>.</w:t>
            </w:r>
          </w:p>
        </w:tc>
        <w:tc>
          <w:tcPr>
            <w:tcW w:w="10710" w:type="dxa"/>
          </w:tcPr>
          <w:p w14:paraId="0B009E24" w14:textId="498AA0B0" w:rsidR="00F643CE" w:rsidRPr="00F643CE" w:rsidRDefault="00F643CE" w:rsidP="00F643CE">
            <w:pPr>
              <w:jc w:val="both"/>
              <w:rPr>
                <w:rFonts w:asciiTheme="minorHAnsi" w:hAnsiTheme="minorHAnsi" w:cstheme="minorHAnsi"/>
                <w:b/>
                <w:sz w:val="24"/>
                <w:szCs w:val="24"/>
              </w:rPr>
            </w:pPr>
            <w:r w:rsidRPr="00343057">
              <w:rPr>
                <w:rFonts w:asciiTheme="minorHAnsi" w:hAnsiTheme="minorHAnsi" w:cstheme="minorHAnsi"/>
                <w:b/>
                <w:sz w:val="24"/>
                <w:szCs w:val="24"/>
              </w:rPr>
              <w:t>Proiectul cuprinde activități de cercetare aplicată și inovare, inclusiv cercetare industrială, dezvoltare experimentală ce pornesc de la minim TRL 3 și ating minim TRL 6 și/sau studii de fezabilitate.</w:t>
            </w:r>
          </w:p>
        </w:tc>
        <w:tc>
          <w:tcPr>
            <w:tcW w:w="617" w:type="dxa"/>
          </w:tcPr>
          <w:p w14:paraId="31BF7B8F"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67" w:type="dxa"/>
          </w:tcPr>
          <w:p w14:paraId="19F3E46F"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67" w:type="dxa"/>
          </w:tcPr>
          <w:p w14:paraId="3C8F34BD"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623" w:type="dxa"/>
          </w:tcPr>
          <w:p w14:paraId="5CE71C43"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37" w:type="dxa"/>
          </w:tcPr>
          <w:p w14:paraId="29341BDF"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41" w:type="dxa"/>
          </w:tcPr>
          <w:p w14:paraId="4F1DF235"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r>
      <w:tr w:rsidR="00F643CE" w:rsidRPr="00F643CE" w14:paraId="0D7815BE" w14:textId="77777777" w:rsidTr="00B60162">
        <w:trPr>
          <w:trHeight w:val="20"/>
        </w:trPr>
        <w:tc>
          <w:tcPr>
            <w:tcW w:w="607" w:type="dxa"/>
          </w:tcPr>
          <w:p w14:paraId="7E878BA3" w14:textId="44BEC472" w:rsidR="00F643CE" w:rsidRPr="00F643CE" w:rsidRDefault="00F643CE" w:rsidP="00F643CE">
            <w:pPr>
              <w:jc w:val="both"/>
              <w:rPr>
                <w:rFonts w:asciiTheme="minorHAnsi" w:hAnsiTheme="minorHAnsi" w:cstheme="minorHAnsi"/>
                <w:b/>
                <w:sz w:val="24"/>
                <w:szCs w:val="24"/>
              </w:rPr>
            </w:pPr>
            <w:r w:rsidRPr="00F643CE">
              <w:rPr>
                <w:rFonts w:asciiTheme="minorHAnsi" w:hAnsiTheme="minorHAnsi" w:cstheme="minorHAnsi"/>
                <w:b/>
                <w:sz w:val="24"/>
                <w:szCs w:val="24"/>
              </w:rPr>
              <w:t>3</w:t>
            </w:r>
            <w:r w:rsidR="00931D7B">
              <w:rPr>
                <w:rFonts w:asciiTheme="minorHAnsi" w:hAnsiTheme="minorHAnsi" w:cstheme="minorHAnsi"/>
                <w:b/>
                <w:sz w:val="24"/>
                <w:szCs w:val="24"/>
              </w:rPr>
              <w:t>0</w:t>
            </w:r>
            <w:r w:rsidRPr="00F643CE">
              <w:rPr>
                <w:rFonts w:asciiTheme="minorHAnsi" w:hAnsiTheme="minorHAnsi" w:cstheme="minorHAnsi"/>
                <w:b/>
                <w:sz w:val="24"/>
                <w:szCs w:val="24"/>
              </w:rPr>
              <w:t>.</w:t>
            </w:r>
          </w:p>
        </w:tc>
        <w:tc>
          <w:tcPr>
            <w:tcW w:w="10710" w:type="dxa"/>
          </w:tcPr>
          <w:p w14:paraId="34C049DD" w14:textId="7CFEF80F" w:rsidR="00F643CE" w:rsidRPr="00F643CE" w:rsidRDefault="00F643CE">
            <w:pPr>
              <w:jc w:val="both"/>
              <w:rPr>
                <w:rFonts w:asciiTheme="minorHAnsi" w:hAnsiTheme="minorHAnsi" w:cstheme="minorHAnsi"/>
                <w:b/>
                <w:sz w:val="24"/>
                <w:szCs w:val="24"/>
              </w:rPr>
            </w:pPr>
            <w:r w:rsidRPr="00343057">
              <w:rPr>
                <w:rFonts w:asciiTheme="minorHAnsi" w:hAnsiTheme="minorHAnsi" w:cstheme="minorHAnsi"/>
                <w:b/>
                <w:sz w:val="24"/>
                <w:szCs w:val="24"/>
              </w:rPr>
              <w:t xml:space="preserve">În cazul proiectelor care includ și cercetare fundamentală, această parte nu este inclusă în bugetul eligibil. </w:t>
            </w:r>
          </w:p>
        </w:tc>
        <w:tc>
          <w:tcPr>
            <w:tcW w:w="617" w:type="dxa"/>
          </w:tcPr>
          <w:p w14:paraId="4FDE6871"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67" w:type="dxa"/>
          </w:tcPr>
          <w:p w14:paraId="2259A9FE"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67" w:type="dxa"/>
          </w:tcPr>
          <w:p w14:paraId="64DB412D"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623" w:type="dxa"/>
          </w:tcPr>
          <w:p w14:paraId="4A603543"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37" w:type="dxa"/>
          </w:tcPr>
          <w:p w14:paraId="67E823FA"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41" w:type="dxa"/>
          </w:tcPr>
          <w:p w14:paraId="4FB92974"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r>
      <w:tr w:rsidR="00F643CE" w:rsidRPr="00F643CE" w14:paraId="31F47E4B" w14:textId="77777777" w:rsidTr="00B60162">
        <w:trPr>
          <w:trHeight w:val="20"/>
        </w:trPr>
        <w:tc>
          <w:tcPr>
            <w:tcW w:w="607" w:type="dxa"/>
          </w:tcPr>
          <w:p w14:paraId="25B4ED9F" w14:textId="74E0FAD5" w:rsidR="00F643CE" w:rsidRPr="00F643CE" w:rsidRDefault="00F643CE" w:rsidP="00F643CE">
            <w:pPr>
              <w:jc w:val="both"/>
              <w:rPr>
                <w:rFonts w:asciiTheme="minorHAnsi" w:hAnsiTheme="minorHAnsi" w:cstheme="minorHAnsi"/>
                <w:b/>
                <w:sz w:val="24"/>
                <w:szCs w:val="24"/>
              </w:rPr>
            </w:pPr>
            <w:r w:rsidRPr="00F643CE">
              <w:rPr>
                <w:rFonts w:asciiTheme="minorHAnsi" w:hAnsiTheme="minorHAnsi" w:cstheme="minorHAnsi"/>
                <w:b/>
                <w:sz w:val="24"/>
                <w:szCs w:val="24"/>
              </w:rPr>
              <w:t>3</w:t>
            </w:r>
            <w:r w:rsidR="00931D7B">
              <w:rPr>
                <w:rFonts w:asciiTheme="minorHAnsi" w:hAnsiTheme="minorHAnsi" w:cstheme="minorHAnsi"/>
                <w:b/>
                <w:sz w:val="24"/>
                <w:szCs w:val="24"/>
              </w:rPr>
              <w:t>1</w:t>
            </w:r>
            <w:r w:rsidRPr="00F643CE">
              <w:rPr>
                <w:rFonts w:asciiTheme="minorHAnsi" w:hAnsiTheme="minorHAnsi" w:cstheme="minorHAnsi"/>
                <w:b/>
                <w:sz w:val="24"/>
                <w:szCs w:val="24"/>
              </w:rPr>
              <w:t>.</w:t>
            </w:r>
          </w:p>
        </w:tc>
        <w:tc>
          <w:tcPr>
            <w:tcW w:w="10710" w:type="dxa"/>
          </w:tcPr>
          <w:p w14:paraId="1553B09C" w14:textId="1CD8FE46" w:rsidR="00F643CE" w:rsidRPr="00F643CE" w:rsidRDefault="00F643CE" w:rsidP="00F643CE">
            <w:pPr>
              <w:jc w:val="both"/>
              <w:rPr>
                <w:rFonts w:asciiTheme="minorHAnsi" w:hAnsiTheme="minorHAnsi" w:cstheme="minorHAnsi"/>
                <w:sz w:val="24"/>
                <w:szCs w:val="24"/>
              </w:rPr>
            </w:pPr>
            <w:r w:rsidRPr="00343057">
              <w:rPr>
                <w:rFonts w:asciiTheme="minorHAnsi" w:hAnsiTheme="minorHAnsi" w:cstheme="minorHAnsi"/>
                <w:b/>
                <w:sz w:val="24"/>
                <w:szCs w:val="24"/>
              </w:rPr>
              <w:t>Proiectul nu include doar investiții în active corporale sau necorporale.</w:t>
            </w:r>
          </w:p>
        </w:tc>
        <w:tc>
          <w:tcPr>
            <w:tcW w:w="617" w:type="dxa"/>
          </w:tcPr>
          <w:p w14:paraId="46AB1AA0"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67" w:type="dxa"/>
          </w:tcPr>
          <w:p w14:paraId="2D2950AE"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67" w:type="dxa"/>
          </w:tcPr>
          <w:p w14:paraId="2508F3E9"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623" w:type="dxa"/>
          </w:tcPr>
          <w:p w14:paraId="6381FD2C"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37" w:type="dxa"/>
          </w:tcPr>
          <w:p w14:paraId="0CDA5E6C"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41" w:type="dxa"/>
          </w:tcPr>
          <w:p w14:paraId="30651C1E"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r>
      <w:tr w:rsidR="00F643CE" w:rsidRPr="00F643CE" w14:paraId="2E2F319A" w14:textId="77777777" w:rsidTr="00B60162">
        <w:trPr>
          <w:trHeight w:val="20"/>
        </w:trPr>
        <w:tc>
          <w:tcPr>
            <w:tcW w:w="607" w:type="dxa"/>
          </w:tcPr>
          <w:p w14:paraId="50514DB4" w14:textId="0E7B6C04" w:rsidR="00F643CE" w:rsidRPr="00F643CE" w:rsidRDefault="00F643CE" w:rsidP="00F643CE">
            <w:pPr>
              <w:jc w:val="both"/>
              <w:rPr>
                <w:rFonts w:asciiTheme="minorHAnsi" w:hAnsiTheme="minorHAnsi" w:cstheme="minorHAnsi"/>
                <w:b/>
                <w:sz w:val="24"/>
                <w:szCs w:val="24"/>
              </w:rPr>
            </w:pPr>
            <w:r w:rsidRPr="00F643CE">
              <w:rPr>
                <w:rFonts w:asciiTheme="minorHAnsi" w:hAnsiTheme="minorHAnsi" w:cstheme="minorHAnsi"/>
                <w:b/>
                <w:sz w:val="24"/>
                <w:szCs w:val="24"/>
              </w:rPr>
              <w:t>3</w:t>
            </w:r>
            <w:r w:rsidR="00931D7B">
              <w:rPr>
                <w:rFonts w:asciiTheme="minorHAnsi" w:hAnsiTheme="minorHAnsi" w:cstheme="minorHAnsi"/>
                <w:b/>
                <w:sz w:val="24"/>
                <w:szCs w:val="24"/>
              </w:rPr>
              <w:t>2</w:t>
            </w:r>
            <w:r w:rsidRPr="00F643CE">
              <w:rPr>
                <w:rFonts w:asciiTheme="minorHAnsi" w:hAnsiTheme="minorHAnsi" w:cstheme="minorHAnsi"/>
                <w:b/>
                <w:sz w:val="24"/>
                <w:szCs w:val="24"/>
              </w:rPr>
              <w:t>.</w:t>
            </w:r>
          </w:p>
        </w:tc>
        <w:tc>
          <w:tcPr>
            <w:tcW w:w="10710" w:type="dxa"/>
          </w:tcPr>
          <w:p w14:paraId="34FE71BD" w14:textId="77777777" w:rsidR="00F643CE" w:rsidRPr="00343057" w:rsidRDefault="00F643CE" w:rsidP="00F643CE">
            <w:pPr>
              <w:jc w:val="both"/>
              <w:rPr>
                <w:rFonts w:asciiTheme="minorHAnsi" w:hAnsiTheme="minorHAnsi" w:cstheme="minorHAnsi"/>
                <w:b/>
                <w:sz w:val="24"/>
                <w:szCs w:val="24"/>
              </w:rPr>
            </w:pPr>
            <w:r w:rsidRPr="00343057">
              <w:rPr>
                <w:rFonts w:asciiTheme="minorHAnsi" w:hAnsiTheme="minorHAnsi" w:cstheme="minorHAnsi"/>
                <w:b/>
                <w:sz w:val="24"/>
                <w:szCs w:val="24"/>
              </w:rPr>
              <w:t>Limitele minime și maxime eligibile ale finanțării nerambursabile</w:t>
            </w:r>
          </w:p>
          <w:p w14:paraId="205E3575" w14:textId="77777777" w:rsidR="00F643CE" w:rsidRPr="00343057" w:rsidRDefault="00F643CE" w:rsidP="00F643CE">
            <w:pPr>
              <w:jc w:val="both"/>
              <w:rPr>
                <w:rFonts w:asciiTheme="minorHAnsi" w:hAnsiTheme="minorHAnsi" w:cstheme="minorHAnsi"/>
                <w:sz w:val="24"/>
                <w:szCs w:val="24"/>
              </w:rPr>
            </w:pPr>
            <w:r w:rsidRPr="00343057">
              <w:rPr>
                <w:rFonts w:asciiTheme="minorHAnsi" w:hAnsiTheme="minorHAnsi" w:cstheme="minorHAnsi"/>
                <w:sz w:val="24"/>
                <w:szCs w:val="24"/>
              </w:rPr>
              <w:t>Proiectul respectă limita minimă și maximă a finanțării nerambursabile după cum urmează:</w:t>
            </w:r>
          </w:p>
          <w:p w14:paraId="59357C27" w14:textId="77777777" w:rsidR="00F643CE" w:rsidRPr="006C509C" w:rsidRDefault="00F643CE" w:rsidP="00F643CE">
            <w:pPr>
              <w:jc w:val="both"/>
              <w:rPr>
                <w:rFonts w:asciiTheme="minorHAnsi" w:hAnsiTheme="minorHAnsi" w:cstheme="minorHAnsi"/>
                <w:sz w:val="24"/>
                <w:szCs w:val="24"/>
              </w:rPr>
            </w:pPr>
            <w:r w:rsidRPr="00343057">
              <w:rPr>
                <w:rFonts w:asciiTheme="minorHAnsi" w:hAnsiTheme="minorHAnsi" w:cstheme="minorHAnsi"/>
                <w:sz w:val="24"/>
                <w:szCs w:val="24"/>
              </w:rPr>
              <w:t>•</w:t>
            </w:r>
            <w:r w:rsidRPr="00343057">
              <w:rPr>
                <w:rFonts w:asciiTheme="minorHAnsi" w:hAnsiTheme="minorHAnsi" w:cstheme="minorHAnsi"/>
                <w:sz w:val="24"/>
                <w:szCs w:val="24"/>
              </w:rPr>
              <w:tab/>
            </w:r>
            <w:r w:rsidRPr="006C509C">
              <w:rPr>
                <w:rFonts w:asciiTheme="minorHAnsi" w:hAnsiTheme="minorHAnsi" w:cstheme="minorHAnsi"/>
                <w:sz w:val="24"/>
                <w:szCs w:val="24"/>
              </w:rPr>
              <w:t xml:space="preserve">Valoarea minimă eligibilă a finanțării nerambursabile solicitate: </w:t>
            </w:r>
            <w:r w:rsidRPr="00977B8D">
              <w:rPr>
                <w:rFonts w:asciiTheme="minorHAnsi" w:hAnsiTheme="minorHAnsi" w:cstheme="minorHAnsi"/>
                <w:sz w:val="24"/>
                <w:szCs w:val="24"/>
              </w:rPr>
              <w:t>500.000 euro</w:t>
            </w:r>
          </w:p>
          <w:p w14:paraId="5A1EC735" w14:textId="572B2560" w:rsidR="00F643CE" w:rsidRPr="00F643CE" w:rsidRDefault="00F643CE" w:rsidP="00F643CE">
            <w:pPr>
              <w:jc w:val="both"/>
              <w:rPr>
                <w:rFonts w:asciiTheme="minorHAnsi" w:hAnsiTheme="minorHAnsi" w:cstheme="minorHAnsi"/>
                <w:b/>
                <w:sz w:val="24"/>
                <w:szCs w:val="24"/>
              </w:rPr>
            </w:pPr>
            <w:r w:rsidRPr="006C509C">
              <w:rPr>
                <w:rFonts w:asciiTheme="minorHAnsi" w:hAnsiTheme="minorHAnsi" w:cstheme="minorHAnsi"/>
                <w:sz w:val="24"/>
                <w:szCs w:val="24"/>
              </w:rPr>
              <w:t>•</w:t>
            </w:r>
            <w:r w:rsidRPr="006C509C">
              <w:rPr>
                <w:rFonts w:asciiTheme="minorHAnsi" w:hAnsiTheme="minorHAnsi" w:cstheme="minorHAnsi"/>
                <w:sz w:val="24"/>
                <w:szCs w:val="24"/>
              </w:rPr>
              <w:tab/>
              <w:t xml:space="preserve">Valoarea maximă eligibilă a finanțării nerambursabile solicitate: </w:t>
            </w:r>
            <w:r w:rsidRPr="00977B8D">
              <w:rPr>
                <w:rFonts w:asciiTheme="minorHAnsi" w:hAnsiTheme="minorHAnsi" w:cstheme="minorHAnsi"/>
                <w:sz w:val="24"/>
                <w:szCs w:val="24"/>
              </w:rPr>
              <w:t>3.500.000 euro</w:t>
            </w:r>
          </w:p>
        </w:tc>
        <w:tc>
          <w:tcPr>
            <w:tcW w:w="617" w:type="dxa"/>
          </w:tcPr>
          <w:p w14:paraId="69CD2DC5"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67" w:type="dxa"/>
          </w:tcPr>
          <w:p w14:paraId="7F61BF85"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67" w:type="dxa"/>
          </w:tcPr>
          <w:p w14:paraId="63FD532A"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623" w:type="dxa"/>
          </w:tcPr>
          <w:p w14:paraId="086C6A39"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37" w:type="dxa"/>
          </w:tcPr>
          <w:p w14:paraId="4233B8C4"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41" w:type="dxa"/>
          </w:tcPr>
          <w:p w14:paraId="5544098C"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r>
      <w:tr w:rsidR="00F643CE" w:rsidRPr="00F643CE" w14:paraId="5412A6F1" w14:textId="77777777" w:rsidTr="00B60162">
        <w:trPr>
          <w:trHeight w:val="20"/>
        </w:trPr>
        <w:tc>
          <w:tcPr>
            <w:tcW w:w="607" w:type="dxa"/>
          </w:tcPr>
          <w:p w14:paraId="25469804" w14:textId="68BBBC65" w:rsidR="00F643CE" w:rsidRPr="00F643CE" w:rsidRDefault="00F643CE" w:rsidP="00F643CE">
            <w:pPr>
              <w:jc w:val="both"/>
              <w:rPr>
                <w:rFonts w:asciiTheme="minorHAnsi" w:hAnsiTheme="minorHAnsi" w:cstheme="minorHAnsi"/>
                <w:b/>
                <w:sz w:val="24"/>
                <w:szCs w:val="24"/>
              </w:rPr>
            </w:pPr>
            <w:r w:rsidRPr="00F643CE">
              <w:rPr>
                <w:rFonts w:asciiTheme="minorHAnsi" w:hAnsiTheme="minorHAnsi" w:cstheme="minorHAnsi"/>
                <w:b/>
                <w:sz w:val="24"/>
                <w:szCs w:val="24"/>
              </w:rPr>
              <w:t>3</w:t>
            </w:r>
            <w:r w:rsidR="00931D7B">
              <w:rPr>
                <w:rFonts w:asciiTheme="minorHAnsi" w:hAnsiTheme="minorHAnsi" w:cstheme="minorHAnsi"/>
                <w:b/>
                <w:sz w:val="24"/>
                <w:szCs w:val="24"/>
              </w:rPr>
              <w:t>3</w:t>
            </w:r>
            <w:r w:rsidRPr="00F643CE">
              <w:rPr>
                <w:rFonts w:asciiTheme="minorHAnsi" w:hAnsiTheme="minorHAnsi" w:cstheme="minorHAnsi"/>
                <w:b/>
                <w:sz w:val="24"/>
                <w:szCs w:val="24"/>
              </w:rPr>
              <w:t>.</w:t>
            </w:r>
          </w:p>
        </w:tc>
        <w:tc>
          <w:tcPr>
            <w:tcW w:w="10710" w:type="dxa"/>
          </w:tcPr>
          <w:p w14:paraId="2042A7FF" w14:textId="17B699E2" w:rsidR="00F643CE" w:rsidRPr="00F643CE" w:rsidRDefault="00F643CE" w:rsidP="00931D7B">
            <w:pPr>
              <w:jc w:val="both"/>
              <w:rPr>
                <w:rFonts w:asciiTheme="minorHAnsi" w:hAnsiTheme="minorHAnsi" w:cstheme="minorHAnsi"/>
                <w:b/>
                <w:sz w:val="24"/>
                <w:szCs w:val="24"/>
              </w:rPr>
            </w:pPr>
            <w:r w:rsidRPr="00343057">
              <w:rPr>
                <w:rFonts w:asciiTheme="minorHAnsi" w:hAnsiTheme="minorHAnsi" w:cstheme="minorHAnsi"/>
                <w:b/>
                <w:sz w:val="24"/>
                <w:szCs w:val="24"/>
              </w:rPr>
              <w:t>Contribuția proprie minimă a solicitantului la valoarea eligibilă a proiectului este în conformitate cu prevederile Ghidului Solicitantului.</w:t>
            </w:r>
          </w:p>
        </w:tc>
        <w:tc>
          <w:tcPr>
            <w:tcW w:w="617" w:type="dxa"/>
          </w:tcPr>
          <w:p w14:paraId="3833B39C"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67" w:type="dxa"/>
          </w:tcPr>
          <w:p w14:paraId="327E3693"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67" w:type="dxa"/>
          </w:tcPr>
          <w:p w14:paraId="2F006325"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623" w:type="dxa"/>
          </w:tcPr>
          <w:p w14:paraId="3CE84FB1"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37" w:type="dxa"/>
          </w:tcPr>
          <w:p w14:paraId="37461D8E"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41" w:type="dxa"/>
          </w:tcPr>
          <w:p w14:paraId="17E8ABC7"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r>
      <w:tr w:rsidR="00F643CE" w:rsidRPr="00F643CE" w14:paraId="3542AE18" w14:textId="77777777" w:rsidTr="00B60162">
        <w:trPr>
          <w:trHeight w:val="20"/>
        </w:trPr>
        <w:tc>
          <w:tcPr>
            <w:tcW w:w="607" w:type="dxa"/>
          </w:tcPr>
          <w:p w14:paraId="08346ACC" w14:textId="1BD15F2B" w:rsidR="00F643CE" w:rsidRPr="00F643CE" w:rsidRDefault="00F643CE" w:rsidP="00F643CE">
            <w:pPr>
              <w:jc w:val="both"/>
              <w:rPr>
                <w:rFonts w:asciiTheme="minorHAnsi" w:hAnsiTheme="minorHAnsi" w:cstheme="minorHAnsi"/>
                <w:b/>
                <w:sz w:val="24"/>
                <w:szCs w:val="24"/>
              </w:rPr>
            </w:pPr>
            <w:r w:rsidRPr="00F643CE">
              <w:rPr>
                <w:rFonts w:asciiTheme="minorHAnsi" w:hAnsiTheme="minorHAnsi" w:cstheme="minorHAnsi"/>
                <w:b/>
                <w:sz w:val="24"/>
                <w:szCs w:val="24"/>
              </w:rPr>
              <w:t>3</w:t>
            </w:r>
            <w:r w:rsidR="00931D7B">
              <w:rPr>
                <w:rFonts w:asciiTheme="minorHAnsi" w:hAnsiTheme="minorHAnsi" w:cstheme="minorHAnsi"/>
                <w:b/>
                <w:sz w:val="24"/>
                <w:szCs w:val="24"/>
              </w:rPr>
              <w:t>4</w:t>
            </w:r>
            <w:r w:rsidRPr="00F643CE">
              <w:rPr>
                <w:rFonts w:asciiTheme="minorHAnsi" w:hAnsiTheme="minorHAnsi" w:cstheme="minorHAnsi"/>
                <w:b/>
                <w:sz w:val="24"/>
                <w:szCs w:val="24"/>
              </w:rPr>
              <w:t>.</w:t>
            </w:r>
          </w:p>
        </w:tc>
        <w:tc>
          <w:tcPr>
            <w:tcW w:w="10710" w:type="dxa"/>
          </w:tcPr>
          <w:p w14:paraId="0076526D" w14:textId="77777777" w:rsidR="00F643CE" w:rsidRPr="00343057" w:rsidRDefault="00F643CE" w:rsidP="00F643CE">
            <w:pPr>
              <w:jc w:val="both"/>
              <w:rPr>
                <w:rFonts w:asciiTheme="minorHAnsi" w:hAnsiTheme="minorHAnsi" w:cstheme="minorHAnsi"/>
                <w:b/>
                <w:sz w:val="24"/>
                <w:szCs w:val="24"/>
              </w:rPr>
            </w:pPr>
            <w:r w:rsidRPr="00343057">
              <w:rPr>
                <w:rFonts w:asciiTheme="minorHAnsi" w:hAnsiTheme="minorHAnsi" w:cstheme="minorHAnsi"/>
                <w:b/>
                <w:sz w:val="24"/>
                <w:szCs w:val="24"/>
              </w:rPr>
              <w:t>Activitatea de bază - declarată de beneficiar în cererea de finanțare - aferentă proiectului respectă următoarele condiții cumulative:</w:t>
            </w:r>
          </w:p>
          <w:p w14:paraId="5644D34C" w14:textId="77777777" w:rsidR="00F643CE" w:rsidRPr="00343057" w:rsidRDefault="00F643CE" w:rsidP="00F643CE">
            <w:pPr>
              <w:jc w:val="both"/>
              <w:rPr>
                <w:rFonts w:asciiTheme="minorHAnsi" w:hAnsiTheme="minorHAnsi" w:cstheme="minorHAnsi"/>
                <w:sz w:val="24"/>
                <w:szCs w:val="24"/>
              </w:rPr>
            </w:pPr>
            <w:r w:rsidRPr="00343057">
              <w:rPr>
                <w:rFonts w:asciiTheme="minorHAnsi" w:hAnsiTheme="minorHAnsi" w:cstheme="minorHAnsi"/>
                <w:sz w:val="24"/>
                <w:szCs w:val="24"/>
              </w:rPr>
              <w:t>(i) are legătură directă cu obiectul proiectului pentru care se acordă finanțarea și contribuie în mod direct și semnificativ la realizarea obiectivelor și la obținerea rezultatelor acestuia;</w:t>
            </w:r>
          </w:p>
          <w:p w14:paraId="296AF130" w14:textId="77777777" w:rsidR="00F643CE" w:rsidRPr="00343057" w:rsidRDefault="00F643CE" w:rsidP="00F643CE">
            <w:pPr>
              <w:jc w:val="both"/>
              <w:rPr>
                <w:rFonts w:asciiTheme="minorHAnsi" w:hAnsiTheme="minorHAnsi" w:cstheme="minorHAnsi"/>
                <w:sz w:val="24"/>
                <w:szCs w:val="24"/>
              </w:rPr>
            </w:pPr>
            <w:r w:rsidRPr="00343057">
              <w:rPr>
                <w:rFonts w:asciiTheme="minorHAnsi" w:hAnsiTheme="minorHAnsi" w:cstheme="minorHAnsi"/>
                <w:sz w:val="24"/>
                <w:szCs w:val="24"/>
              </w:rPr>
              <w:t>(ii) se regăsește în cererea de finanțare sub forma activităților eligibile specificate în ghidul solicitantului;</w:t>
            </w:r>
          </w:p>
          <w:p w14:paraId="06B396EE" w14:textId="77777777" w:rsidR="00F643CE" w:rsidRPr="00343057" w:rsidRDefault="00F643CE" w:rsidP="00F643CE">
            <w:pPr>
              <w:jc w:val="both"/>
              <w:rPr>
                <w:rFonts w:asciiTheme="minorHAnsi" w:hAnsiTheme="minorHAnsi" w:cstheme="minorHAnsi"/>
                <w:sz w:val="24"/>
                <w:szCs w:val="24"/>
              </w:rPr>
            </w:pPr>
            <w:r w:rsidRPr="00343057">
              <w:rPr>
                <w:rFonts w:asciiTheme="minorHAnsi" w:hAnsiTheme="minorHAnsi" w:cstheme="minorHAnsi"/>
                <w:sz w:val="24"/>
                <w:szCs w:val="24"/>
              </w:rPr>
              <w:t>(iii) nu face parte din activitățile conexe implementării investiției, așa cum sunt acestea definite în ghidul solicitantului;</w:t>
            </w:r>
          </w:p>
          <w:p w14:paraId="5DF1C63C" w14:textId="67569DEF" w:rsidR="00F643CE" w:rsidRPr="00F643CE" w:rsidRDefault="00F643CE" w:rsidP="00F643CE">
            <w:pPr>
              <w:jc w:val="both"/>
              <w:rPr>
                <w:rFonts w:asciiTheme="minorHAnsi" w:hAnsiTheme="minorHAnsi" w:cstheme="minorHAnsi"/>
                <w:b/>
                <w:sz w:val="24"/>
                <w:szCs w:val="24"/>
              </w:rPr>
            </w:pPr>
            <w:r w:rsidRPr="00343057">
              <w:rPr>
                <w:rFonts w:asciiTheme="minorHAnsi" w:hAnsiTheme="minorHAnsi" w:cstheme="minorHAnsi"/>
                <w:sz w:val="24"/>
                <w:szCs w:val="24"/>
              </w:rPr>
              <w:t>(iv)</w:t>
            </w:r>
            <w:r w:rsidRPr="00343057">
              <w:t xml:space="preserve"> </w:t>
            </w:r>
            <w:r w:rsidRPr="00343057">
              <w:rPr>
                <w:rFonts w:asciiTheme="minorHAnsi" w:hAnsiTheme="minorHAnsi" w:cstheme="minorHAnsi"/>
                <w:sz w:val="24"/>
                <w:szCs w:val="24"/>
              </w:rPr>
              <w:t>bugetul estimat alocat activității sau pachetului de activități reprezintă minimum 50% din bugetul eligibil al proiectului.</w:t>
            </w:r>
          </w:p>
        </w:tc>
        <w:tc>
          <w:tcPr>
            <w:tcW w:w="617" w:type="dxa"/>
          </w:tcPr>
          <w:p w14:paraId="1F4ED97F"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67" w:type="dxa"/>
          </w:tcPr>
          <w:p w14:paraId="2EFA8D9E"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67" w:type="dxa"/>
          </w:tcPr>
          <w:p w14:paraId="5D17ADE1"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623" w:type="dxa"/>
          </w:tcPr>
          <w:p w14:paraId="70767584"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37" w:type="dxa"/>
          </w:tcPr>
          <w:p w14:paraId="0B872E8F"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41" w:type="dxa"/>
          </w:tcPr>
          <w:p w14:paraId="5C11E31D"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r>
      <w:tr w:rsidR="00F643CE" w:rsidRPr="00F643CE" w14:paraId="1219CA73" w14:textId="77777777" w:rsidTr="00B60162">
        <w:trPr>
          <w:trHeight w:val="20"/>
        </w:trPr>
        <w:tc>
          <w:tcPr>
            <w:tcW w:w="607" w:type="dxa"/>
          </w:tcPr>
          <w:p w14:paraId="6759812F" w14:textId="0EB39CD6" w:rsidR="00F643CE" w:rsidRPr="00F643CE" w:rsidRDefault="00F643CE" w:rsidP="00F643CE">
            <w:pPr>
              <w:jc w:val="both"/>
              <w:rPr>
                <w:rFonts w:asciiTheme="minorHAnsi" w:hAnsiTheme="minorHAnsi" w:cstheme="minorHAnsi"/>
                <w:b/>
                <w:sz w:val="24"/>
                <w:szCs w:val="24"/>
              </w:rPr>
            </w:pPr>
            <w:r w:rsidRPr="00F643CE">
              <w:rPr>
                <w:rFonts w:asciiTheme="minorHAnsi" w:hAnsiTheme="minorHAnsi" w:cstheme="minorHAnsi"/>
                <w:b/>
                <w:sz w:val="24"/>
                <w:szCs w:val="24"/>
              </w:rPr>
              <w:t>3</w:t>
            </w:r>
            <w:r w:rsidR="00931D7B">
              <w:rPr>
                <w:rFonts w:asciiTheme="minorHAnsi" w:hAnsiTheme="minorHAnsi" w:cstheme="minorHAnsi"/>
                <w:b/>
                <w:sz w:val="24"/>
                <w:szCs w:val="24"/>
              </w:rPr>
              <w:t>5</w:t>
            </w:r>
            <w:r w:rsidRPr="00F643CE">
              <w:rPr>
                <w:rFonts w:asciiTheme="minorHAnsi" w:hAnsiTheme="minorHAnsi" w:cstheme="minorHAnsi"/>
                <w:b/>
                <w:sz w:val="24"/>
                <w:szCs w:val="24"/>
              </w:rPr>
              <w:t>.</w:t>
            </w:r>
          </w:p>
        </w:tc>
        <w:tc>
          <w:tcPr>
            <w:tcW w:w="10710" w:type="dxa"/>
          </w:tcPr>
          <w:p w14:paraId="6F491596" w14:textId="77777777" w:rsidR="00F643CE" w:rsidRPr="00343057" w:rsidRDefault="00F643CE" w:rsidP="00F643CE">
            <w:pPr>
              <w:jc w:val="both"/>
              <w:rPr>
                <w:rFonts w:asciiTheme="minorHAnsi" w:hAnsiTheme="minorHAnsi" w:cstheme="minorHAnsi"/>
                <w:b/>
                <w:sz w:val="24"/>
                <w:szCs w:val="24"/>
              </w:rPr>
            </w:pPr>
            <w:r w:rsidRPr="00343057">
              <w:rPr>
                <w:rFonts w:asciiTheme="minorHAnsi" w:hAnsiTheme="minorHAnsi" w:cstheme="minorHAnsi"/>
                <w:b/>
                <w:sz w:val="24"/>
                <w:szCs w:val="24"/>
              </w:rPr>
              <w:t>Perioada de implementare</w:t>
            </w:r>
          </w:p>
          <w:p w14:paraId="6FBDC8F4" w14:textId="6D36AFB6" w:rsidR="00F643CE" w:rsidRPr="00F643CE" w:rsidRDefault="00F643CE" w:rsidP="00F643CE">
            <w:pPr>
              <w:jc w:val="both"/>
              <w:rPr>
                <w:rFonts w:asciiTheme="minorHAnsi" w:hAnsiTheme="minorHAnsi" w:cstheme="minorHAnsi"/>
                <w:b/>
                <w:sz w:val="24"/>
                <w:szCs w:val="24"/>
              </w:rPr>
            </w:pPr>
            <w:r w:rsidRPr="00343057">
              <w:rPr>
                <w:rFonts w:asciiTheme="minorHAnsi" w:hAnsiTheme="minorHAnsi" w:cstheme="minorHAnsi"/>
                <w:sz w:val="24"/>
                <w:szCs w:val="24"/>
              </w:rPr>
              <w:lastRenderedPageBreak/>
              <w:t>Perioada de implementare a activităților proiectului este rezonabilă, realistă și în corelare cu specificul activităților propuse și nu excedă data de 31 decembrie 2029?</w:t>
            </w:r>
          </w:p>
        </w:tc>
        <w:tc>
          <w:tcPr>
            <w:tcW w:w="617" w:type="dxa"/>
          </w:tcPr>
          <w:p w14:paraId="5ED33385"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67" w:type="dxa"/>
          </w:tcPr>
          <w:p w14:paraId="676C7152"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67" w:type="dxa"/>
          </w:tcPr>
          <w:p w14:paraId="4644483B"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623" w:type="dxa"/>
          </w:tcPr>
          <w:p w14:paraId="4493D96C"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37" w:type="dxa"/>
          </w:tcPr>
          <w:p w14:paraId="7708E3D7"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41" w:type="dxa"/>
          </w:tcPr>
          <w:p w14:paraId="2B19A69E"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r>
      <w:tr w:rsidR="00F643CE" w:rsidRPr="00F643CE" w14:paraId="6131394F" w14:textId="77777777" w:rsidTr="00B60162">
        <w:trPr>
          <w:trHeight w:val="20"/>
        </w:trPr>
        <w:tc>
          <w:tcPr>
            <w:tcW w:w="607" w:type="dxa"/>
          </w:tcPr>
          <w:p w14:paraId="2F0AC0EE" w14:textId="0BAB672A" w:rsidR="00F643CE" w:rsidRPr="00F643CE" w:rsidRDefault="00F643CE" w:rsidP="00F643CE">
            <w:pPr>
              <w:jc w:val="both"/>
              <w:rPr>
                <w:rFonts w:asciiTheme="minorHAnsi" w:hAnsiTheme="minorHAnsi" w:cstheme="minorHAnsi"/>
                <w:b/>
                <w:sz w:val="24"/>
                <w:szCs w:val="24"/>
              </w:rPr>
            </w:pPr>
            <w:r w:rsidRPr="00F643CE">
              <w:rPr>
                <w:rFonts w:asciiTheme="minorHAnsi" w:hAnsiTheme="minorHAnsi" w:cstheme="minorHAnsi"/>
                <w:b/>
                <w:sz w:val="24"/>
                <w:szCs w:val="24"/>
              </w:rPr>
              <w:t>3</w:t>
            </w:r>
            <w:r w:rsidR="00931D7B">
              <w:rPr>
                <w:rFonts w:asciiTheme="minorHAnsi" w:hAnsiTheme="minorHAnsi" w:cstheme="minorHAnsi"/>
                <w:b/>
                <w:sz w:val="24"/>
                <w:szCs w:val="24"/>
              </w:rPr>
              <w:t>6</w:t>
            </w:r>
            <w:r w:rsidRPr="00F643CE">
              <w:rPr>
                <w:rFonts w:asciiTheme="minorHAnsi" w:hAnsiTheme="minorHAnsi" w:cstheme="minorHAnsi"/>
                <w:b/>
                <w:sz w:val="24"/>
                <w:szCs w:val="24"/>
              </w:rPr>
              <w:t>.</w:t>
            </w:r>
          </w:p>
        </w:tc>
        <w:tc>
          <w:tcPr>
            <w:tcW w:w="10710" w:type="dxa"/>
          </w:tcPr>
          <w:p w14:paraId="38490D2C" w14:textId="77777777" w:rsidR="00F643CE" w:rsidRPr="00343057" w:rsidRDefault="00F643CE" w:rsidP="00F643CE">
            <w:pPr>
              <w:rPr>
                <w:rFonts w:asciiTheme="minorHAnsi" w:hAnsiTheme="minorHAnsi" w:cstheme="minorHAnsi"/>
                <w:b/>
                <w:sz w:val="24"/>
                <w:szCs w:val="24"/>
              </w:rPr>
            </w:pPr>
            <w:r w:rsidRPr="00343057">
              <w:rPr>
                <w:rFonts w:asciiTheme="minorHAnsi" w:hAnsiTheme="minorHAnsi" w:cstheme="minorHAnsi"/>
                <w:b/>
                <w:sz w:val="24"/>
                <w:szCs w:val="24"/>
              </w:rPr>
              <w:t>Locul de implementare a proiectului</w:t>
            </w:r>
          </w:p>
          <w:p w14:paraId="4A984965" w14:textId="65FFCF0E" w:rsidR="00F643CE" w:rsidRPr="00F643CE" w:rsidRDefault="00F643CE" w:rsidP="00F643CE">
            <w:pPr>
              <w:jc w:val="both"/>
              <w:rPr>
                <w:rFonts w:asciiTheme="minorHAnsi" w:hAnsiTheme="minorHAnsi" w:cstheme="minorHAnsi"/>
                <w:b/>
                <w:sz w:val="24"/>
                <w:szCs w:val="24"/>
              </w:rPr>
            </w:pPr>
            <w:r w:rsidRPr="00343057">
              <w:rPr>
                <w:rFonts w:asciiTheme="minorHAnsi" w:hAnsiTheme="minorHAnsi" w:cstheme="minorHAnsi"/>
                <w:sz w:val="24"/>
                <w:szCs w:val="24"/>
              </w:rPr>
              <w:t>Locul de implementare a proiectului este situat în Regiunea Centru (județele Alba, Brașov, Covasna, Harghita, Mureș, Sibiu)?</w:t>
            </w:r>
          </w:p>
        </w:tc>
        <w:tc>
          <w:tcPr>
            <w:tcW w:w="617" w:type="dxa"/>
          </w:tcPr>
          <w:p w14:paraId="4F4486DA"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67" w:type="dxa"/>
          </w:tcPr>
          <w:p w14:paraId="12F626E6"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67" w:type="dxa"/>
          </w:tcPr>
          <w:p w14:paraId="083F06E5"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623" w:type="dxa"/>
          </w:tcPr>
          <w:p w14:paraId="74F841A6"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37" w:type="dxa"/>
          </w:tcPr>
          <w:p w14:paraId="72FB81ED"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41" w:type="dxa"/>
          </w:tcPr>
          <w:p w14:paraId="35B44E6B"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r>
      <w:tr w:rsidR="00F643CE" w:rsidRPr="00F643CE" w14:paraId="7ABC78BC" w14:textId="77777777" w:rsidTr="00B60162">
        <w:trPr>
          <w:trHeight w:val="20"/>
        </w:trPr>
        <w:tc>
          <w:tcPr>
            <w:tcW w:w="607" w:type="dxa"/>
          </w:tcPr>
          <w:p w14:paraId="67BC0FAE" w14:textId="241E68C6" w:rsidR="00F643CE" w:rsidRPr="00F643CE" w:rsidRDefault="00931D7B" w:rsidP="00F643CE">
            <w:pPr>
              <w:jc w:val="both"/>
              <w:rPr>
                <w:rFonts w:asciiTheme="minorHAnsi" w:hAnsiTheme="minorHAnsi" w:cstheme="minorHAnsi"/>
                <w:b/>
                <w:sz w:val="24"/>
                <w:szCs w:val="24"/>
              </w:rPr>
            </w:pPr>
            <w:r>
              <w:rPr>
                <w:rFonts w:asciiTheme="minorHAnsi" w:hAnsiTheme="minorHAnsi" w:cstheme="minorHAnsi"/>
                <w:b/>
                <w:sz w:val="24"/>
                <w:szCs w:val="24"/>
              </w:rPr>
              <w:t>37</w:t>
            </w:r>
            <w:r w:rsidR="00F643CE" w:rsidRPr="00F643CE">
              <w:rPr>
                <w:rFonts w:asciiTheme="minorHAnsi" w:hAnsiTheme="minorHAnsi" w:cstheme="minorHAnsi"/>
                <w:b/>
                <w:sz w:val="24"/>
                <w:szCs w:val="24"/>
              </w:rPr>
              <w:t>.</w:t>
            </w:r>
          </w:p>
        </w:tc>
        <w:tc>
          <w:tcPr>
            <w:tcW w:w="10710" w:type="dxa"/>
          </w:tcPr>
          <w:p w14:paraId="3E745E44" w14:textId="0C8E6CAB" w:rsidR="00F643CE" w:rsidRPr="00F643CE" w:rsidRDefault="00F643CE" w:rsidP="00F643CE">
            <w:pPr>
              <w:jc w:val="both"/>
              <w:rPr>
                <w:rFonts w:asciiTheme="minorHAnsi" w:hAnsiTheme="minorHAnsi" w:cstheme="minorHAnsi"/>
                <w:b/>
                <w:sz w:val="24"/>
                <w:szCs w:val="24"/>
              </w:rPr>
            </w:pPr>
            <w:r w:rsidRPr="00343057">
              <w:rPr>
                <w:rFonts w:asciiTheme="minorHAnsi" w:hAnsiTheme="minorHAnsi" w:cstheme="minorHAnsi"/>
                <w:b/>
                <w:sz w:val="24"/>
                <w:szCs w:val="24"/>
              </w:rPr>
              <w:t>Solicitantul va asigura caracterul durabil al investiției în conformitate cu art. 65 din Regulamentul Parlamentului European și al Consiliului nr. 1060/2021?</w:t>
            </w:r>
          </w:p>
        </w:tc>
        <w:tc>
          <w:tcPr>
            <w:tcW w:w="617" w:type="dxa"/>
          </w:tcPr>
          <w:p w14:paraId="11512A1A"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67" w:type="dxa"/>
          </w:tcPr>
          <w:p w14:paraId="71C8E14A"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67" w:type="dxa"/>
          </w:tcPr>
          <w:p w14:paraId="4277B66A"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623" w:type="dxa"/>
          </w:tcPr>
          <w:p w14:paraId="059DD4F5"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37" w:type="dxa"/>
          </w:tcPr>
          <w:p w14:paraId="12FF6352"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41" w:type="dxa"/>
          </w:tcPr>
          <w:p w14:paraId="6A91E99F"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r>
      <w:tr w:rsidR="00F643CE" w:rsidRPr="00F643CE" w14:paraId="5EB9E332" w14:textId="77777777" w:rsidTr="00B60162">
        <w:trPr>
          <w:trHeight w:val="20"/>
        </w:trPr>
        <w:tc>
          <w:tcPr>
            <w:tcW w:w="607" w:type="dxa"/>
          </w:tcPr>
          <w:p w14:paraId="4F63405B" w14:textId="7AABFAD1" w:rsidR="00F643CE" w:rsidRPr="00F643CE" w:rsidRDefault="00931D7B" w:rsidP="00F643CE">
            <w:pPr>
              <w:jc w:val="both"/>
              <w:rPr>
                <w:rFonts w:asciiTheme="minorHAnsi" w:hAnsiTheme="minorHAnsi" w:cstheme="minorHAnsi"/>
                <w:b/>
                <w:sz w:val="24"/>
                <w:szCs w:val="24"/>
              </w:rPr>
            </w:pPr>
            <w:r>
              <w:rPr>
                <w:rFonts w:asciiTheme="minorHAnsi" w:hAnsiTheme="minorHAnsi" w:cstheme="minorHAnsi"/>
                <w:b/>
                <w:sz w:val="24"/>
                <w:szCs w:val="24"/>
              </w:rPr>
              <w:t>38</w:t>
            </w:r>
            <w:r w:rsidR="00F643CE" w:rsidRPr="00F643CE">
              <w:rPr>
                <w:rFonts w:asciiTheme="minorHAnsi" w:hAnsiTheme="minorHAnsi" w:cstheme="minorHAnsi"/>
                <w:b/>
                <w:sz w:val="24"/>
                <w:szCs w:val="24"/>
              </w:rPr>
              <w:t>.</w:t>
            </w:r>
          </w:p>
        </w:tc>
        <w:tc>
          <w:tcPr>
            <w:tcW w:w="10710" w:type="dxa"/>
          </w:tcPr>
          <w:p w14:paraId="2DA8BEEC" w14:textId="229F7BC9" w:rsidR="00F643CE" w:rsidRPr="00F643CE" w:rsidRDefault="00F643CE">
            <w:pPr>
              <w:jc w:val="both"/>
              <w:rPr>
                <w:rFonts w:asciiTheme="minorHAnsi" w:hAnsiTheme="minorHAnsi" w:cstheme="minorHAnsi"/>
                <w:b/>
                <w:sz w:val="24"/>
                <w:szCs w:val="24"/>
              </w:rPr>
            </w:pPr>
            <w:r w:rsidRPr="00343057">
              <w:rPr>
                <w:rFonts w:asciiTheme="minorHAnsi" w:hAnsiTheme="minorHAnsi" w:cstheme="minorHAnsi"/>
                <w:b/>
                <w:bCs/>
                <w:sz w:val="24"/>
                <w:szCs w:val="24"/>
              </w:rPr>
              <w:t>Proiectul propus prin prezenta cerere de finanțare nu a mai beneficiat de finanțare publică în ultimii 5 ani înainte de data depunerii cererii de finanțare, pentru același activități (cu excepția lucrărilor de întreținere și reparații) realizate asupra aceleiași infrastructuri/aceluiași segment/element de infrastructură și nu beneficiază de fonduri publice din alte surse de finanțare?</w:t>
            </w:r>
          </w:p>
        </w:tc>
        <w:tc>
          <w:tcPr>
            <w:tcW w:w="617" w:type="dxa"/>
          </w:tcPr>
          <w:p w14:paraId="3DB131BC"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67" w:type="dxa"/>
          </w:tcPr>
          <w:p w14:paraId="51CDD682"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67" w:type="dxa"/>
          </w:tcPr>
          <w:p w14:paraId="60AB1191"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623" w:type="dxa"/>
          </w:tcPr>
          <w:p w14:paraId="1DCDC770"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37" w:type="dxa"/>
          </w:tcPr>
          <w:p w14:paraId="7A68CC68"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41" w:type="dxa"/>
          </w:tcPr>
          <w:p w14:paraId="21769EE1"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r>
      <w:tr w:rsidR="00F643CE" w:rsidRPr="00F643CE" w14:paraId="0C0DAD62" w14:textId="77777777" w:rsidTr="00B60162">
        <w:trPr>
          <w:trHeight w:val="20"/>
        </w:trPr>
        <w:tc>
          <w:tcPr>
            <w:tcW w:w="607" w:type="dxa"/>
          </w:tcPr>
          <w:p w14:paraId="0F222653" w14:textId="37981017" w:rsidR="00F643CE" w:rsidRPr="00F643CE" w:rsidRDefault="00931D7B" w:rsidP="00F643CE">
            <w:pPr>
              <w:jc w:val="both"/>
              <w:rPr>
                <w:rFonts w:asciiTheme="minorHAnsi" w:hAnsiTheme="minorHAnsi" w:cstheme="minorHAnsi"/>
                <w:b/>
                <w:sz w:val="24"/>
                <w:szCs w:val="24"/>
              </w:rPr>
            </w:pPr>
            <w:r>
              <w:rPr>
                <w:rFonts w:asciiTheme="minorHAnsi" w:hAnsiTheme="minorHAnsi" w:cstheme="minorHAnsi"/>
                <w:b/>
                <w:sz w:val="24"/>
                <w:szCs w:val="24"/>
              </w:rPr>
              <w:t>39</w:t>
            </w:r>
            <w:r w:rsidR="00F643CE" w:rsidRPr="00F643CE">
              <w:rPr>
                <w:rFonts w:asciiTheme="minorHAnsi" w:hAnsiTheme="minorHAnsi" w:cstheme="minorHAnsi"/>
                <w:b/>
                <w:sz w:val="24"/>
                <w:szCs w:val="24"/>
              </w:rPr>
              <w:t>.</w:t>
            </w:r>
          </w:p>
        </w:tc>
        <w:tc>
          <w:tcPr>
            <w:tcW w:w="10710" w:type="dxa"/>
          </w:tcPr>
          <w:p w14:paraId="2C24E916" w14:textId="4E53607C" w:rsidR="00F643CE" w:rsidRPr="00F643CE" w:rsidRDefault="00F643CE" w:rsidP="00F643CE">
            <w:pPr>
              <w:jc w:val="both"/>
              <w:rPr>
                <w:rFonts w:asciiTheme="minorHAnsi" w:hAnsiTheme="minorHAnsi" w:cstheme="minorHAnsi"/>
                <w:b/>
                <w:sz w:val="24"/>
                <w:szCs w:val="24"/>
              </w:rPr>
            </w:pPr>
            <w:r w:rsidRPr="00343057">
              <w:rPr>
                <w:rFonts w:asciiTheme="minorHAnsi" w:hAnsiTheme="minorHAnsi" w:cstheme="minorHAnsi"/>
                <w:b/>
                <w:sz w:val="24"/>
                <w:szCs w:val="24"/>
                <w:bdr w:val="none" w:sz="0" w:space="0" w:color="auto" w:frame="1"/>
              </w:rPr>
              <w:t>Proiectul/ solicitantul respectă principiile din domeniul egalității de gen, de șanse, nediscriminări, accesibilității,</w:t>
            </w:r>
            <w:r w:rsidRPr="00343057">
              <w:rPr>
                <w:rFonts w:asciiTheme="minorHAnsi" w:hAnsiTheme="minorHAnsi" w:cstheme="minorHAnsi"/>
                <w:sz w:val="24"/>
                <w:szCs w:val="24"/>
              </w:rPr>
              <w:t xml:space="preserve"> respectiv,</w:t>
            </w:r>
            <w:r w:rsidRPr="00343057">
              <w:rPr>
                <w:rFonts w:asciiTheme="minorHAnsi" w:hAnsiTheme="minorHAnsi" w:cstheme="minorHAnsi"/>
                <w:b/>
                <w:sz w:val="24"/>
                <w:szCs w:val="24"/>
              </w:rPr>
              <w:t xml:space="preserve"> </w:t>
            </w:r>
            <w:r w:rsidRPr="00343057">
              <w:rPr>
                <w:rFonts w:asciiTheme="minorHAnsi" w:hAnsiTheme="minorHAnsi" w:cstheme="minorHAnsi"/>
                <w:sz w:val="24"/>
                <w:szCs w:val="24"/>
              </w:rPr>
              <w:t>respectă minimul legislativ în aceste domenii (se verifică respectarea modelului standard de declarație unică)?</w:t>
            </w:r>
          </w:p>
        </w:tc>
        <w:tc>
          <w:tcPr>
            <w:tcW w:w="617" w:type="dxa"/>
          </w:tcPr>
          <w:p w14:paraId="1F0ECDE8"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67" w:type="dxa"/>
          </w:tcPr>
          <w:p w14:paraId="15FDF9C0"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67" w:type="dxa"/>
          </w:tcPr>
          <w:p w14:paraId="4B6304A1"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623" w:type="dxa"/>
          </w:tcPr>
          <w:p w14:paraId="30B57213"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37" w:type="dxa"/>
          </w:tcPr>
          <w:p w14:paraId="3BE617B9"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41" w:type="dxa"/>
          </w:tcPr>
          <w:p w14:paraId="0528DF5D"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r>
      <w:tr w:rsidR="00F643CE" w:rsidRPr="00F643CE" w14:paraId="545AECCA" w14:textId="77777777" w:rsidTr="00B60162">
        <w:trPr>
          <w:trHeight w:val="20"/>
        </w:trPr>
        <w:tc>
          <w:tcPr>
            <w:tcW w:w="607" w:type="dxa"/>
          </w:tcPr>
          <w:p w14:paraId="04934714" w14:textId="13101C74" w:rsidR="00F643CE" w:rsidRPr="00F643CE" w:rsidRDefault="00F643CE" w:rsidP="00F643CE">
            <w:pPr>
              <w:jc w:val="both"/>
              <w:rPr>
                <w:rFonts w:asciiTheme="minorHAnsi" w:hAnsiTheme="minorHAnsi" w:cstheme="minorHAnsi"/>
                <w:b/>
                <w:sz w:val="24"/>
                <w:szCs w:val="24"/>
              </w:rPr>
            </w:pPr>
            <w:r w:rsidRPr="00F643CE">
              <w:rPr>
                <w:rFonts w:asciiTheme="minorHAnsi" w:hAnsiTheme="minorHAnsi" w:cstheme="minorHAnsi"/>
                <w:b/>
                <w:sz w:val="24"/>
                <w:szCs w:val="24"/>
              </w:rPr>
              <w:t>4</w:t>
            </w:r>
            <w:r w:rsidR="00931D7B">
              <w:rPr>
                <w:rFonts w:asciiTheme="minorHAnsi" w:hAnsiTheme="minorHAnsi" w:cstheme="minorHAnsi"/>
                <w:b/>
                <w:sz w:val="24"/>
                <w:szCs w:val="24"/>
              </w:rPr>
              <w:t>0</w:t>
            </w:r>
            <w:r w:rsidRPr="00F643CE">
              <w:rPr>
                <w:rFonts w:asciiTheme="minorHAnsi" w:hAnsiTheme="minorHAnsi" w:cstheme="minorHAnsi"/>
                <w:b/>
                <w:sz w:val="24"/>
                <w:szCs w:val="24"/>
              </w:rPr>
              <w:t>.</w:t>
            </w:r>
          </w:p>
        </w:tc>
        <w:tc>
          <w:tcPr>
            <w:tcW w:w="10710" w:type="dxa"/>
          </w:tcPr>
          <w:p w14:paraId="211A859C" w14:textId="6FA94751" w:rsidR="00F643CE" w:rsidRPr="00F643CE" w:rsidRDefault="00F643CE" w:rsidP="00F643CE">
            <w:pPr>
              <w:jc w:val="both"/>
              <w:rPr>
                <w:rFonts w:asciiTheme="minorHAnsi" w:hAnsiTheme="minorHAnsi" w:cstheme="minorHAnsi"/>
                <w:b/>
                <w:sz w:val="24"/>
                <w:szCs w:val="24"/>
              </w:rPr>
            </w:pPr>
            <w:r w:rsidRPr="00343057">
              <w:rPr>
                <w:rFonts w:asciiTheme="minorHAnsi" w:hAnsiTheme="minorHAnsi" w:cstheme="minorHAnsi"/>
                <w:b/>
                <w:sz w:val="24"/>
                <w:szCs w:val="24"/>
              </w:rPr>
              <w:t xml:space="preserve">Proiectul respectă principiile privind domeniul dezvoltării durabile, protecției mediului, eficienței energetice prevăzute de legislația națională și comunitară, </w:t>
            </w:r>
            <w:r w:rsidRPr="00343057">
              <w:rPr>
                <w:rFonts w:asciiTheme="minorHAnsi" w:hAnsiTheme="minorHAnsi" w:cstheme="minorHAnsi"/>
                <w:sz w:val="24"/>
                <w:szCs w:val="24"/>
              </w:rPr>
              <w:t>respectiv,</w:t>
            </w:r>
            <w:r w:rsidRPr="00343057">
              <w:rPr>
                <w:rFonts w:asciiTheme="minorHAnsi" w:hAnsiTheme="minorHAnsi" w:cstheme="minorHAnsi"/>
                <w:b/>
                <w:sz w:val="24"/>
                <w:szCs w:val="24"/>
              </w:rPr>
              <w:t xml:space="preserve"> </w:t>
            </w:r>
            <w:r w:rsidRPr="00343057">
              <w:rPr>
                <w:rFonts w:asciiTheme="minorHAnsi" w:hAnsiTheme="minorHAnsi" w:cstheme="minorHAnsi"/>
                <w:sz w:val="24"/>
                <w:szCs w:val="24"/>
              </w:rPr>
              <w:t>respectă minimul legislativ în aceste domenii (se verifică respectarea modelului standard de declarație unică)?</w:t>
            </w:r>
          </w:p>
        </w:tc>
        <w:tc>
          <w:tcPr>
            <w:tcW w:w="617" w:type="dxa"/>
          </w:tcPr>
          <w:p w14:paraId="1184861F"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67" w:type="dxa"/>
          </w:tcPr>
          <w:p w14:paraId="2419FB93"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67" w:type="dxa"/>
          </w:tcPr>
          <w:p w14:paraId="13D5059B"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623" w:type="dxa"/>
          </w:tcPr>
          <w:p w14:paraId="6E44BE8F"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37" w:type="dxa"/>
          </w:tcPr>
          <w:p w14:paraId="5E4F5714"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41" w:type="dxa"/>
          </w:tcPr>
          <w:p w14:paraId="24CC8018"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r>
      <w:tr w:rsidR="00F643CE" w:rsidRPr="00F643CE" w14:paraId="2500B91B" w14:textId="77777777" w:rsidTr="00C948C7">
        <w:trPr>
          <w:trHeight w:val="793"/>
        </w:trPr>
        <w:tc>
          <w:tcPr>
            <w:tcW w:w="607" w:type="dxa"/>
          </w:tcPr>
          <w:p w14:paraId="3BD3709C" w14:textId="5B6083D5" w:rsidR="00F643CE" w:rsidRPr="00F643CE" w:rsidRDefault="00F643CE" w:rsidP="00F643CE">
            <w:pPr>
              <w:jc w:val="both"/>
              <w:rPr>
                <w:rFonts w:asciiTheme="minorHAnsi" w:hAnsiTheme="minorHAnsi" w:cstheme="minorHAnsi"/>
                <w:b/>
                <w:sz w:val="24"/>
                <w:szCs w:val="24"/>
              </w:rPr>
            </w:pPr>
            <w:r w:rsidRPr="00F643CE">
              <w:rPr>
                <w:rFonts w:asciiTheme="minorHAnsi" w:hAnsiTheme="minorHAnsi" w:cstheme="minorHAnsi"/>
                <w:b/>
                <w:sz w:val="24"/>
                <w:szCs w:val="24"/>
              </w:rPr>
              <w:t>4</w:t>
            </w:r>
            <w:r w:rsidR="00931D7B">
              <w:rPr>
                <w:rFonts w:asciiTheme="minorHAnsi" w:hAnsiTheme="minorHAnsi" w:cstheme="minorHAnsi"/>
                <w:b/>
                <w:sz w:val="24"/>
                <w:szCs w:val="24"/>
              </w:rPr>
              <w:t>1</w:t>
            </w:r>
            <w:r w:rsidRPr="00F643CE">
              <w:rPr>
                <w:rFonts w:asciiTheme="minorHAnsi" w:hAnsiTheme="minorHAnsi" w:cstheme="minorHAnsi"/>
                <w:b/>
                <w:sz w:val="24"/>
                <w:szCs w:val="24"/>
              </w:rPr>
              <w:t>.</w:t>
            </w:r>
          </w:p>
        </w:tc>
        <w:tc>
          <w:tcPr>
            <w:tcW w:w="10710" w:type="dxa"/>
          </w:tcPr>
          <w:p w14:paraId="7FA8DD27" w14:textId="3CDC1457" w:rsidR="00F643CE" w:rsidRPr="00F643CE" w:rsidRDefault="00F643CE" w:rsidP="00F643CE">
            <w:pPr>
              <w:jc w:val="both"/>
              <w:rPr>
                <w:rFonts w:asciiTheme="minorHAnsi" w:hAnsiTheme="minorHAnsi" w:cstheme="minorHAnsi"/>
                <w:b/>
                <w:sz w:val="24"/>
                <w:szCs w:val="24"/>
              </w:rPr>
            </w:pPr>
            <w:r w:rsidRPr="00343057">
              <w:rPr>
                <w:rFonts w:asciiTheme="minorHAnsi" w:hAnsiTheme="minorHAnsi" w:cstheme="minorHAnsi"/>
                <w:b/>
                <w:sz w:val="24"/>
                <w:szCs w:val="24"/>
              </w:rPr>
              <w:t>Proiectul integrează măsuri de atenuare și de adaptare la schimbările climatice respectând Orientările teh-nice ale Comisiei Europene referitoare la imunizarea infrastructurii la schimbările climatice.</w:t>
            </w:r>
          </w:p>
        </w:tc>
        <w:tc>
          <w:tcPr>
            <w:tcW w:w="617" w:type="dxa"/>
          </w:tcPr>
          <w:p w14:paraId="0C391F47"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67" w:type="dxa"/>
          </w:tcPr>
          <w:p w14:paraId="06718EE2"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67" w:type="dxa"/>
          </w:tcPr>
          <w:p w14:paraId="4D832E65"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623" w:type="dxa"/>
          </w:tcPr>
          <w:p w14:paraId="3C97BEAB"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37" w:type="dxa"/>
          </w:tcPr>
          <w:p w14:paraId="247A8821"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41" w:type="dxa"/>
          </w:tcPr>
          <w:p w14:paraId="0BC523F2"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r>
      <w:tr w:rsidR="00F643CE" w:rsidRPr="00F643CE" w14:paraId="52A85A58" w14:textId="77777777" w:rsidTr="00B60162">
        <w:trPr>
          <w:trHeight w:val="20"/>
        </w:trPr>
        <w:tc>
          <w:tcPr>
            <w:tcW w:w="607" w:type="dxa"/>
          </w:tcPr>
          <w:p w14:paraId="30146ADC" w14:textId="40B2416A" w:rsidR="00F643CE" w:rsidRPr="00F643CE" w:rsidRDefault="00F643CE" w:rsidP="00F643CE">
            <w:pPr>
              <w:jc w:val="both"/>
              <w:rPr>
                <w:rFonts w:asciiTheme="minorHAnsi" w:hAnsiTheme="minorHAnsi" w:cstheme="minorHAnsi"/>
                <w:b/>
                <w:sz w:val="24"/>
                <w:szCs w:val="24"/>
              </w:rPr>
            </w:pPr>
            <w:r w:rsidRPr="00F643CE">
              <w:rPr>
                <w:rFonts w:asciiTheme="minorHAnsi" w:hAnsiTheme="minorHAnsi" w:cstheme="minorHAnsi"/>
                <w:b/>
                <w:sz w:val="24"/>
                <w:szCs w:val="24"/>
              </w:rPr>
              <w:t>4</w:t>
            </w:r>
            <w:r w:rsidR="00931D7B">
              <w:rPr>
                <w:rFonts w:asciiTheme="minorHAnsi" w:hAnsiTheme="minorHAnsi" w:cstheme="minorHAnsi"/>
                <w:b/>
                <w:sz w:val="24"/>
                <w:szCs w:val="24"/>
              </w:rPr>
              <w:t>2</w:t>
            </w:r>
            <w:r w:rsidRPr="00F643CE">
              <w:rPr>
                <w:rFonts w:asciiTheme="minorHAnsi" w:hAnsiTheme="minorHAnsi" w:cstheme="minorHAnsi"/>
                <w:b/>
                <w:sz w:val="24"/>
                <w:szCs w:val="24"/>
              </w:rPr>
              <w:t>.</w:t>
            </w:r>
          </w:p>
        </w:tc>
        <w:tc>
          <w:tcPr>
            <w:tcW w:w="10710" w:type="dxa"/>
          </w:tcPr>
          <w:p w14:paraId="4C21CCBF" w14:textId="77777777" w:rsidR="00F643CE" w:rsidRPr="00343057" w:rsidRDefault="00F643CE" w:rsidP="00F643CE">
            <w:pPr>
              <w:jc w:val="both"/>
              <w:rPr>
                <w:rFonts w:asciiTheme="minorHAnsi" w:hAnsiTheme="minorHAnsi" w:cstheme="minorHAnsi"/>
                <w:b/>
                <w:sz w:val="24"/>
                <w:szCs w:val="24"/>
              </w:rPr>
            </w:pPr>
            <w:r w:rsidRPr="00343057">
              <w:rPr>
                <w:rFonts w:asciiTheme="minorHAnsi" w:hAnsiTheme="minorHAnsi" w:cstheme="minorHAnsi"/>
                <w:b/>
                <w:sz w:val="24"/>
                <w:szCs w:val="24"/>
              </w:rPr>
              <w:t>Bugetul proiectului respectă condițiile de eligibilitate a cheltuielilor:</w:t>
            </w:r>
          </w:p>
          <w:p w14:paraId="47B8A5B6" w14:textId="77777777" w:rsidR="00F643CE" w:rsidRPr="00343057" w:rsidRDefault="00F643CE" w:rsidP="00F643CE">
            <w:pPr>
              <w:jc w:val="both"/>
              <w:rPr>
                <w:rFonts w:asciiTheme="minorHAnsi" w:hAnsiTheme="minorHAnsi" w:cstheme="minorHAnsi"/>
                <w:sz w:val="24"/>
                <w:szCs w:val="24"/>
              </w:rPr>
            </w:pPr>
            <w:r w:rsidRPr="00343057">
              <w:rPr>
                <w:rFonts w:asciiTheme="minorHAnsi" w:hAnsiTheme="minorHAnsi" w:cstheme="minorHAnsi"/>
                <w:b/>
                <w:sz w:val="24"/>
                <w:szCs w:val="24"/>
              </w:rPr>
              <w:t>•</w:t>
            </w:r>
            <w:r w:rsidRPr="00343057">
              <w:rPr>
                <w:rFonts w:asciiTheme="minorHAnsi" w:hAnsiTheme="minorHAnsi" w:cstheme="minorHAnsi"/>
                <w:b/>
                <w:sz w:val="24"/>
                <w:szCs w:val="24"/>
              </w:rPr>
              <w:tab/>
            </w:r>
            <w:r w:rsidRPr="00343057">
              <w:rPr>
                <w:rFonts w:asciiTheme="minorHAnsi" w:hAnsiTheme="minorHAnsi" w:cstheme="minorHAnsi"/>
                <w:sz w:val="24"/>
                <w:szCs w:val="24"/>
              </w:rPr>
              <w:t>Cheltuielile sunt încadrate corect în categoria de cheltuieli eligibile și neeligibile</w:t>
            </w:r>
          </w:p>
          <w:p w14:paraId="1C8275BC" w14:textId="782C3016" w:rsidR="00F643CE" w:rsidRPr="00F643CE" w:rsidRDefault="00F643CE" w:rsidP="00F643CE">
            <w:pPr>
              <w:jc w:val="both"/>
              <w:rPr>
                <w:rFonts w:asciiTheme="minorHAnsi" w:hAnsiTheme="minorHAnsi" w:cstheme="minorHAnsi"/>
                <w:b/>
                <w:sz w:val="24"/>
                <w:szCs w:val="24"/>
              </w:rPr>
            </w:pPr>
            <w:r w:rsidRPr="00343057">
              <w:rPr>
                <w:rFonts w:asciiTheme="minorHAnsi" w:hAnsiTheme="minorHAnsi" w:cstheme="minorHAnsi"/>
                <w:sz w:val="24"/>
                <w:szCs w:val="24"/>
              </w:rPr>
              <w:t>•</w:t>
            </w:r>
            <w:r w:rsidRPr="00343057">
              <w:rPr>
                <w:rFonts w:asciiTheme="minorHAnsi" w:hAnsiTheme="minorHAnsi" w:cstheme="minorHAnsi"/>
                <w:sz w:val="24"/>
                <w:szCs w:val="24"/>
              </w:rPr>
              <w:tab/>
              <w:t>Sunt respectate limitele pentru categoriile de cheltuieli eligibile, acolo unde este cazul</w:t>
            </w:r>
          </w:p>
        </w:tc>
        <w:tc>
          <w:tcPr>
            <w:tcW w:w="617" w:type="dxa"/>
          </w:tcPr>
          <w:p w14:paraId="53EB602C"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67" w:type="dxa"/>
          </w:tcPr>
          <w:p w14:paraId="07D55EA4"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67" w:type="dxa"/>
          </w:tcPr>
          <w:p w14:paraId="1F9C6736"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623" w:type="dxa"/>
          </w:tcPr>
          <w:p w14:paraId="4E304DD8"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37" w:type="dxa"/>
          </w:tcPr>
          <w:p w14:paraId="2E273F65"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41" w:type="dxa"/>
          </w:tcPr>
          <w:p w14:paraId="32B7DD0F"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r>
      <w:tr w:rsidR="00F643CE" w:rsidRPr="00F643CE" w14:paraId="165D986C" w14:textId="77777777" w:rsidTr="00B60162">
        <w:trPr>
          <w:trHeight w:val="20"/>
        </w:trPr>
        <w:tc>
          <w:tcPr>
            <w:tcW w:w="607" w:type="dxa"/>
          </w:tcPr>
          <w:p w14:paraId="2C77FB8B" w14:textId="41E8F0F1" w:rsidR="00F643CE" w:rsidRPr="00F643CE" w:rsidRDefault="00F643CE" w:rsidP="00F643CE">
            <w:pPr>
              <w:jc w:val="both"/>
              <w:rPr>
                <w:rFonts w:asciiTheme="minorHAnsi" w:hAnsiTheme="minorHAnsi" w:cstheme="minorHAnsi"/>
                <w:b/>
                <w:sz w:val="24"/>
                <w:szCs w:val="24"/>
              </w:rPr>
            </w:pPr>
            <w:r w:rsidRPr="00F643CE">
              <w:rPr>
                <w:rFonts w:asciiTheme="minorHAnsi" w:hAnsiTheme="minorHAnsi" w:cstheme="minorHAnsi"/>
                <w:b/>
                <w:sz w:val="24"/>
                <w:szCs w:val="24"/>
              </w:rPr>
              <w:lastRenderedPageBreak/>
              <w:t>4</w:t>
            </w:r>
            <w:r w:rsidR="00931D7B">
              <w:rPr>
                <w:rFonts w:asciiTheme="minorHAnsi" w:hAnsiTheme="minorHAnsi" w:cstheme="minorHAnsi"/>
                <w:b/>
                <w:sz w:val="24"/>
                <w:szCs w:val="24"/>
              </w:rPr>
              <w:t>3</w:t>
            </w:r>
            <w:r w:rsidRPr="00F643CE">
              <w:rPr>
                <w:rFonts w:asciiTheme="minorHAnsi" w:hAnsiTheme="minorHAnsi" w:cstheme="minorHAnsi"/>
                <w:b/>
                <w:sz w:val="24"/>
                <w:szCs w:val="24"/>
              </w:rPr>
              <w:t>.</w:t>
            </w:r>
          </w:p>
        </w:tc>
        <w:tc>
          <w:tcPr>
            <w:tcW w:w="10710" w:type="dxa"/>
          </w:tcPr>
          <w:p w14:paraId="2AA88291" w14:textId="782EF923" w:rsidR="00F643CE" w:rsidRPr="00F643CE" w:rsidRDefault="00F643CE" w:rsidP="00F643CE">
            <w:pPr>
              <w:jc w:val="both"/>
              <w:rPr>
                <w:rFonts w:asciiTheme="minorHAnsi" w:hAnsiTheme="minorHAnsi" w:cstheme="minorHAnsi"/>
                <w:sz w:val="24"/>
                <w:szCs w:val="24"/>
              </w:rPr>
            </w:pPr>
            <w:r w:rsidRPr="00343057">
              <w:rPr>
                <w:rFonts w:asciiTheme="minorHAnsi" w:hAnsiTheme="minorHAnsi" w:cstheme="minorHAnsi"/>
                <w:b/>
                <w:sz w:val="24"/>
                <w:szCs w:val="24"/>
              </w:rPr>
              <w:t>Solicitantul are capacitatea financiară de a asigura contribuția proprie la valoarea eligibilă a proiectului și finanțarea cheltuielilor neeligibile ale proiect.</w:t>
            </w:r>
          </w:p>
        </w:tc>
        <w:tc>
          <w:tcPr>
            <w:tcW w:w="617" w:type="dxa"/>
          </w:tcPr>
          <w:p w14:paraId="1DA5C18E"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67" w:type="dxa"/>
          </w:tcPr>
          <w:p w14:paraId="7AFF25FF"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67" w:type="dxa"/>
          </w:tcPr>
          <w:p w14:paraId="2961976E"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623" w:type="dxa"/>
          </w:tcPr>
          <w:p w14:paraId="1FFB311A"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37" w:type="dxa"/>
          </w:tcPr>
          <w:p w14:paraId="029779A2"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41" w:type="dxa"/>
          </w:tcPr>
          <w:p w14:paraId="0821DE66"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r>
      <w:tr w:rsidR="00F643CE" w:rsidRPr="00F643CE" w14:paraId="4D5CE34B" w14:textId="77777777" w:rsidTr="00B60162">
        <w:trPr>
          <w:trHeight w:val="20"/>
        </w:trPr>
        <w:tc>
          <w:tcPr>
            <w:tcW w:w="607" w:type="dxa"/>
          </w:tcPr>
          <w:p w14:paraId="30BD6E6D" w14:textId="231A1D95" w:rsidR="00F643CE" w:rsidRPr="00F643CE" w:rsidRDefault="00F643CE" w:rsidP="00F643CE">
            <w:pPr>
              <w:jc w:val="both"/>
              <w:rPr>
                <w:rFonts w:asciiTheme="minorHAnsi" w:hAnsiTheme="minorHAnsi" w:cstheme="minorHAnsi"/>
                <w:b/>
                <w:sz w:val="24"/>
                <w:szCs w:val="24"/>
              </w:rPr>
            </w:pPr>
            <w:r w:rsidRPr="00F643CE">
              <w:rPr>
                <w:rFonts w:asciiTheme="minorHAnsi" w:hAnsiTheme="minorHAnsi" w:cstheme="minorHAnsi"/>
                <w:b/>
                <w:sz w:val="24"/>
                <w:szCs w:val="24"/>
              </w:rPr>
              <w:t>4</w:t>
            </w:r>
            <w:r w:rsidR="00931D7B">
              <w:rPr>
                <w:rFonts w:asciiTheme="minorHAnsi" w:hAnsiTheme="minorHAnsi" w:cstheme="minorHAnsi"/>
                <w:b/>
                <w:sz w:val="24"/>
                <w:szCs w:val="24"/>
              </w:rPr>
              <w:t>4</w:t>
            </w:r>
            <w:r w:rsidRPr="00F643CE">
              <w:rPr>
                <w:rFonts w:asciiTheme="minorHAnsi" w:hAnsiTheme="minorHAnsi" w:cstheme="minorHAnsi"/>
                <w:b/>
                <w:sz w:val="24"/>
                <w:szCs w:val="24"/>
              </w:rPr>
              <w:t>.</w:t>
            </w:r>
          </w:p>
        </w:tc>
        <w:tc>
          <w:tcPr>
            <w:tcW w:w="10710" w:type="dxa"/>
          </w:tcPr>
          <w:p w14:paraId="6E420BE2" w14:textId="5D4FE5C1" w:rsidR="00F643CE" w:rsidRPr="00F643CE" w:rsidRDefault="00F643CE" w:rsidP="00F643CE">
            <w:pPr>
              <w:jc w:val="both"/>
              <w:rPr>
                <w:rFonts w:asciiTheme="minorHAnsi" w:hAnsiTheme="minorHAnsi" w:cstheme="minorHAnsi"/>
                <w:b/>
                <w:sz w:val="24"/>
                <w:szCs w:val="24"/>
              </w:rPr>
            </w:pPr>
            <w:r w:rsidRPr="00343057">
              <w:rPr>
                <w:rFonts w:asciiTheme="minorHAnsi" w:hAnsiTheme="minorHAnsi" w:cstheme="minorHAnsi"/>
                <w:b/>
                <w:sz w:val="24"/>
                <w:szCs w:val="24"/>
              </w:rPr>
              <w:t>Planul de dezvoltare a infrastructurii CDI este complet și este întocmit în corelare cu cererea de finanțare și anexele acesteia.</w:t>
            </w:r>
          </w:p>
        </w:tc>
        <w:tc>
          <w:tcPr>
            <w:tcW w:w="617" w:type="dxa"/>
          </w:tcPr>
          <w:p w14:paraId="76CED775"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67" w:type="dxa"/>
          </w:tcPr>
          <w:p w14:paraId="782C952B"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67" w:type="dxa"/>
          </w:tcPr>
          <w:p w14:paraId="61638197"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623" w:type="dxa"/>
          </w:tcPr>
          <w:p w14:paraId="416F5825"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37" w:type="dxa"/>
          </w:tcPr>
          <w:p w14:paraId="6795588F"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41" w:type="dxa"/>
          </w:tcPr>
          <w:p w14:paraId="67734CF9"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r>
      <w:tr w:rsidR="00F643CE" w:rsidRPr="00F643CE" w14:paraId="2537AB2E" w14:textId="77777777" w:rsidTr="00B60162">
        <w:trPr>
          <w:trHeight w:val="20"/>
        </w:trPr>
        <w:tc>
          <w:tcPr>
            <w:tcW w:w="607" w:type="dxa"/>
          </w:tcPr>
          <w:p w14:paraId="391A6483" w14:textId="5E4C9650" w:rsidR="00F643CE" w:rsidRPr="00F643CE" w:rsidRDefault="00F643CE" w:rsidP="00F643CE">
            <w:pPr>
              <w:rPr>
                <w:rFonts w:asciiTheme="minorHAnsi" w:hAnsiTheme="minorHAnsi" w:cstheme="minorHAnsi"/>
                <w:b/>
                <w:sz w:val="24"/>
                <w:szCs w:val="24"/>
              </w:rPr>
            </w:pPr>
            <w:r w:rsidRPr="00F643CE">
              <w:rPr>
                <w:rFonts w:asciiTheme="minorHAnsi" w:hAnsiTheme="minorHAnsi" w:cstheme="minorHAnsi"/>
                <w:b/>
                <w:sz w:val="24"/>
                <w:szCs w:val="24"/>
              </w:rPr>
              <w:t>4</w:t>
            </w:r>
            <w:r w:rsidR="00931D7B">
              <w:rPr>
                <w:rFonts w:asciiTheme="minorHAnsi" w:hAnsiTheme="minorHAnsi" w:cstheme="minorHAnsi"/>
                <w:b/>
                <w:sz w:val="24"/>
                <w:szCs w:val="24"/>
              </w:rPr>
              <w:t>5</w:t>
            </w:r>
            <w:r w:rsidRPr="00F643CE">
              <w:rPr>
                <w:rFonts w:asciiTheme="minorHAnsi" w:hAnsiTheme="minorHAnsi" w:cstheme="minorHAnsi"/>
                <w:b/>
                <w:sz w:val="24"/>
                <w:szCs w:val="24"/>
              </w:rPr>
              <w:t>.</w:t>
            </w:r>
          </w:p>
        </w:tc>
        <w:tc>
          <w:tcPr>
            <w:tcW w:w="10710" w:type="dxa"/>
          </w:tcPr>
          <w:p w14:paraId="58898E3A" w14:textId="77777777" w:rsidR="00F643CE" w:rsidRPr="00343057" w:rsidRDefault="00F643CE" w:rsidP="00F643CE">
            <w:pPr>
              <w:jc w:val="both"/>
              <w:rPr>
                <w:rFonts w:asciiTheme="minorHAnsi" w:hAnsiTheme="minorHAnsi" w:cstheme="minorHAnsi"/>
                <w:b/>
                <w:sz w:val="24"/>
                <w:szCs w:val="24"/>
              </w:rPr>
            </w:pPr>
            <w:r w:rsidRPr="00343057">
              <w:rPr>
                <w:rFonts w:asciiTheme="minorHAnsi" w:hAnsiTheme="minorHAnsi" w:cstheme="minorHAnsi"/>
                <w:b/>
                <w:sz w:val="24"/>
                <w:szCs w:val="24"/>
              </w:rPr>
              <w:t>Planul de monitorizare al proiectului</w:t>
            </w:r>
          </w:p>
          <w:p w14:paraId="4E1FD6BD" w14:textId="7C151C98" w:rsidR="00F643CE" w:rsidRPr="00F643CE" w:rsidRDefault="00F643CE" w:rsidP="00F643CE">
            <w:pPr>
              <w:jc w:val="both"/>
              <w:rPr>
                <w:rFonts w:asciiTheme="minorHAnsi" w:hAnsiTheme="minorHAnsi" w:cstheme="minorHAnsi"/>
                <w:sz w:val="24"/>
                <w:szCs w:val="24"/>
              </w:rPr>
            </w:pPr>
            <w:r w:rsidRPr="00343057">
              <w:rPr>
                <w:rFonts w:asciiTheme="minorHAnsi" w:hAnsiTheme="minorHAnsi" w:cstheme="minorHAnsi"/>
                <w:sz w:val="24"/>
                <w:szCs w:val="24"/>
              </w:rPr>
              <w:t>Planul de monitorizare al proiectului este întocmit în corelare cu prevederile din ghidul solicitantului și cu planul de dezvoltare a infrastructurii CDI,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p>
        </w:tc>
        <w:tc>
          <w:tcPr>
            <w:tcW w:w="617" w:type="dxa"/>
          </w:tcPr>
          <w:p w14:paraId="367DE811"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67" w:type="dxa"/>
          </w:tcPr>
          <w:p w14:paraId="173C966A"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67" w:type="dxa"/>
          </w:tcPr>
          <w:p w14:paraId="0A6329DE"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623" w:type="dxa"/>
          </w:tcPr>
          <w:p w14:paraId="1949D675"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37" w:type="dxa"/>
          </w:tcPr>
          <w:p w14:paraId="40B511CF"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41" w:type="dxa"/>
          </w:tcPr>
          <w:p w14:paraId="7D78FABA"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r>
      <w:tr w:rsidR="00F643CE" w:rsidRPr="00F643CE" w14:paraId="58B46035" w14:textId="77777777" w:rsidTr="00B60162">
        <w:trPr>
          <w:trHeight w:val="20"/>
        </w:trPr>
        <w:tc>
          <w:tcPr>
            <w:tcW w:w="607" w:type="dxa"/>
          </w:tcPr>
          <w:p w14:paraId="32A7C3F1" w14:textId="08B26CB7" w:rsidR="00F643CE" w:rsidRPr="00F643CE" w:rsidRDefault="00F643CE" w:rsidP="00F643CE">
            <w:pPr>
              <w:rPr>
                <w:rFonts w:asciiTheme="minorHAnsi" w:hAnsiTheme="minorHAnsi" w:cstheme="minorHAnsi"/>
                <w:b/>
                <w:sz w:val="24"/>
                <w:szCs w:val="24"/>
              </w:rPr>
            </w:pPr>
            <w:r w:rsidRPr="00F643CE">
              <w:rPr>
                <w:rFonts w:asciiTheme="minorHAnsi" w:hAnsiTheme="minorHAnsi" w:cstheme="minorHAnsi"/>
                <w:b/>
                <w:sz w:val="24"/>
                <w:szCs w:val="24"/>
              </w:rPr>
              <w:t>4</w:t>
            </w:r>
            <w:r w:rsidR="00931D7B">
              <w:rPr>
                <w:rFonts w:asciiTheme="minorHAnsi" w:hAnsiTheme="minorHAnsi" w:cstheme="minorHAnsi"/>
                <w:b/>
                <w:sz w:val="24"/>
                <w:szCs w:val="24"/>
              </w:rPr>
              <w:t>6</w:t>
            </w:r>
            <w:r w:rsidRPr="00F643CE">
              <w:rPr>
                <w:rFonts w:asciiTheme="minorHAnsi" w:hAnsiTheme="minorHAnsi" w:cstheme="minorHAnsi"/>
                <w:b/>
                <w:sz w:val="24"/>
                <w:szCs w:val="24"/>
              </w:rPr>
              <w:t>.</w:t>
            </w:r>
          </w:p>
        </w:tc>
        <w:tc>
          <w:tcPr>
            <w:tcW w:w="10710" w:type="dxa"/>
          </w:tcPr>
          <w:p w14:paraId="30FA27C2" w14:textId="2B305BA4" w:rsidR="00F643CE" w:rsidRPr="00F643CE" w:rsidRDefault="00F643CE" w:rsidP="00F643CE">
            <w:pPr>
              <w:rPr>
                <w:rFonts w:asciiTheme="minorHAnsi" w:hAnsiTheme="minorHAnsi" w:cstheme="minorHAnsi"/>
                <w:b/>
                <w:sz w:val="24"/>
                <w:szCs w:val="24"/>
              </w:rPr>
            </w:pPr>
            <w:r w:rsidRPr="00343057">
              <w:rPr>
                <w:rFonts w:asciiTheme="minorHAnsi" w:hAnsiTheme="minorHAnsi" w:cstheme="minorHAnsi"/>
                <w:b/>
                <w:sz w:val="24"/>
                <w:szCs w:val="24"/>
              </w:rPr>
              <w:t>Proiectul nu a fost demarat înainte de depunerea cererii de finanțare.</w:t>
            </w:r>
          </w:p>
        </w:tc>
        <w:tc>
          <w:tcPr>
            <w:tcW w:w="617" w:type="dxa"/>
          </w:tcPr>
          <w:p w14:paraId="07D4081C"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67" w:type="dxa"/>
          </w:tcPr>
          <w:p w14:paraId="6C47CA59"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67" w:type="dxa"/>
          </w:tcPr>
          <w:p w14:paraId="192AB0AB"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623" w:type="dxa"/>
          </w:tcPr>
          <w:p w14:paraId="15C85F2C"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37" w:type="dxa"/>
          </w:tcPr>
          <w:p w14:paraId="42F7E6A9"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c>
          <w:tcPr>
            <w:tcW w:w="541" w:type="dxa"/>
          </w:tcPr>
          <w:p w14:paraId="3B58CCC4" w14:textId="77777777" w:rsidR="00F643CE" w:rsidRPr="00F643CE" w:rsidRDefault="00F643CE" w:rsidP="00F643CE">
            <w:pPr>
              <w:pStyle w:val="Subsol"/>
              <w:spacing w:line="276" w:lineRule="auto"/>
              <w:jc w:val="both"/>
              <w:rPr>
                <w:rFonts w:asciiTheme="minorHAnsi" w:hAnsiTheme="minorHAnsi" w:cstheme="minorHAnsi"/>
                <w:color w:val="000000" w:themeColor="text1"/>
                <w:sz w:val="24"/>
                <w:szCs w:val="24"/>
              </w:rPr>
            </w:pPr>
          </w:p>
        </w:tc>
      </w:tr>
    </w:tbl>
    <w:p w14:paraId="715FB3A3" w14:textId="77777777" w:rsidR="004C18A1" w:rsidRPr="00F630D4" w:rsidRDefault="004C18A1" w:rsidP="00516664">
      <w:pPr>
        <w:jc w:val="both"/>
        <w:rPr>
          <w:rFonts w:asciiTheme="minorHAnsi" w:hAnsiTheme="minorHAnsi" w:cstheme="minorHAnsi"/>
          <w:b/>
          <w:color w:val="000000" w:themeColor="text1"/>
          <w:sz w:val="24"/>
          <w:szCs w:val="24"/>
        </w:rPr>
      </w:pPr>
    </w:p>
    <w:p w14:paraId="2E0D8F9F" w14:textId="77777777" w:rsidR="001E1E2C" w:rsidRPr="00F630D4" w:rsidRDefault="001E1E2C" w:rsidP="001E1E2C">
      <w:pPr>
        <w:spacing w:line="240" w:lineRule="auto"/>
        <w:jc w:val="both"/>
        <w:rPr>
          <w:rFonts w:asciiTheme="minorHAnsi" w:eastAsia="Times New Roman" w:hAnsiTheme="minorHAnsi" w:cstheme="minorHAnsi"/>
          <w:b/>
          <w:sz w:val="24"/>
          <w:szCs w:val="24"/>
          <w:lang w:eastAsia="de-DE"/>
        </w:rPr>
      </w:pPr>
      <w:r w:rsidRPr="00F630D4">
        <w:rPr>
          <w:rFonts w:asciiTheme="minorHAnsi" w:eastAsia="Times New Roman" w:hAnsiTheme="minorHAnsi" w:cstheme="minorHAnsi"/>
          <w:b/>
          <w:sz w:val="24"/>
          <w:szCs w:val="24"/>
          <w:lang w:eastAsia="de-DE"/>
        </w:rPr>
        <w:t>Partea II</w:t>
      </w:r>
    </w:p>
    <w:p w14:paraId="594B80C2" w14:textId="77777777" w:rsidR="007A105A" w:rsidRPr="00F630D4" w:rsidRDefault="007A105A" w:rsidP="001E1E2C">
      <w:pPr>
        <w:spacing w:line="240" w:lineRule="auto"/>
        <w:jc w:val="both"/>
        <w:rPr>
          <w:rFonts w:asciiTheme="minorHAnsi" w:eastAsia="Times New Roman" w:hAnsiTheme="minorHAnsi" w:cstheme="minorHAnsi"/>
          <w:b/>
          <w:sz w:val="24"/>
          <w:szCs w:val="24"/>
          <w:lang w:eastAsia="de-DE"/>
        </w:rPr>
      </w:pPr>
    </w:p>
    <w:tbl>
      <w:tblPr>
        <w:tblW w:w="14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
        <w:gridCol w:w="7274"/>
        <w:gridCol w:w="909"/>
        <w:gridCol w:w="909"/>
        <w:gridCol w:w="1120"/>
        <w:gridCol w:w="1120"/>
        <w:gridCol w:w="1120"/>
        <w:gridCol w:w="1120"/>
      </w:tblGrid>
      <w:tr w:rsidR="007A105A" w:rsidRPr="00F630D4" w14:paraId="5E4EF394" w14:textId="77777777" w:rsidTr="0095561E">
        <w:trPr>
          <w:cantSplit/>
          <w:trHeight w:val="144"/>
          <w:tblHeader/>
        </w:trPr>
        <w:tc>
          <w:tcPr>
            <w:tcW w:w="973" w:type="dxa"/>
            <w:vMerge w:val="restart"/>
          </w:tcPr>
          <w:p w14:paraId="40976815" w14:textId="77777777" w:rsidR="007A105A" w:rsidRPr="00F630D4" w:rsidRDefault="007A105A" w:rsidP="0095561E">
            <w:pPr>
              <w:jc w:val="center"/>
              <w:rPr>
                <w:rFonts w:asciiTheme="minorHAnsi" w:hAnsiTheme="minorHAnsi" w:cstheme="minorHAnsi"/>
                <w:b/>
                <w:sz w:val="24"/>
                <w:szCs w:val="24"/>
                <w:lang w:eastAsia="de-DE"/>
              </w:rPr>
            </w:pPr>
            <w:r w:rsidRPr="00F630D4">
              <w:rPr>
                <w:rFonts w:asciiTheme="minorHAnsi" w:hAnsiTheme="minorHAnsi" w:cstheme="minorHAnsi"/>
                <w:b/>
                <w:sz w:val="24"/>
                <w:szCs w:val="24"/>
                <w:lang w:eastAsia="de-DE"/>
              </w:rPr>
              <w:t>Nr. Crt.</w:t>
            </w:r>
          </w:p>
        </w:tc>
        <w:tc>
          <w:tcPr>
            <w:tcW w:w="7274" w:type="dxa"/>
            <w:vMerge w:val="restart"/>
          </w:tcPr>
          <w:p w14:paraId="0B80C872" w14:textId="77777777" w:rsidR="007A105A" w:rsidRPr="00F630D4" w:rsidRDefault="007A105A" w:rsidP="0095561E">
            <w:pPr>
              <w:jc w:val="center"/>
              <w:rPr>
                <w:rFonts w:asciiTheme="minorHAnsi" w:hAnsiTheme="minorHAnsi" w:cstheme="minorHAnsi"/>
                <w:b/>
                <w:sz w:val="24"/>
                <w:szCs w:val="24"/>
                <w:lang w:eastAsia="de-DE"/>
              </w:rPr>
            </w:pPr>
            <w:r w:rsidRPr="00F630D4">
              <w:rPr>
                <w:rFonts w:asciiTheme="minorHAnsi" w:hAnsiTheme="minorHAnsi" w:cstheme="minorHAnsi"/>
                <w:b/>
                <w:bCs/>
                <w:color w:val="000000" w:themeColor="text1"/>
                <w:sz w:val="24"/>
                <w:szCs w:val="24"/>
              </w:rPr>
              <w:t>Cerința</w:t>
            </w:r>
          </w:p>
        </w:tc>
        <w:tc>
          <w:tcPr>
            <w:tcW w:w="2938" w:type="dxa"/>
            <w:gridSpan w:val="3"/>
          </w:tcPr>
          <w:p w14:paraId="66967695" w14:textId="77777777" w:rsidR="007A105A" w:rsidRPr="00F630D4" w:rsidRDefault="007A105A" w:rsidP="0095561E">
            <w:pPr>
              <w:jc w:val="center"/>
              <w:rPr>
                <w:rFonts w:asciiTheme="minorHAnsi" w:hAnsiTheme="minorHAnsi" w:cstheme="minorHAnsi"/>
                <w:b/>
                <w:sz w:val="24"/>
                <w:szCs w:val="24"/>
                <w:lang w:eastAsia="de-DE"/>
              </w:rPr>
            </w:pPr>
            <w:r w:rsidRPr="00F630D4">
              <w:rPr>
                <w:rFonts w:asciiTheme="minorHAnsi" w:hAnsiTheme="minorHAnsi" w:cstheme="minorHAnsi"/>
                <w:b/>
                <w:sz w:val="24"/>
                <w:szCs w:val="24"/>
                <w:lang w:eastAsia="de-DE"/>
              </w:rPr>
              <w:t>Expert 1</w:t>
            </w:r>
          </w:p>
        </w:tc>
        <w:tc>
          <w:tcPr>
            <w:tcW w:w="3360" w:type="dxa"/>
            <w:gridSpan w:val="3"/>
          </w:tcPr>
          <w:p w14:paraId="355022AC" w14:textId="77777777" w:rsidR="007A105A" w:rsidRPr="00F630D4" w:rsidRDefault="007A105A" w:rsidP="0095561E">
            <w:pPr>
              <w:jc w:val="center"/>
              <w:rPr>
                <w:rFonts w:asciiTheme="minorHAnsi" w:hAnsiTheme="minorHAnsi" w:cstheme="minorHAnsi"/>
                <w:b/>
                <w:sz w:val="24"/>
                <w:szCs w:val="24"/>
                <w:lang w:eastAsia="de-DE"/>
              </w:rPr>
            </w:pPr>
            <w:r w:rsidRPr="00F630D4">
              <w:rPr>
                <w:rFonts w:asciiTheme="minorHAnsi" w:hAnsiTheme="minorHAnsi" w:cstheme="minorHAnsi"/>
                <w:b/>
                <w:sz w:val="24"/>
                <w:szCs w:val="24"/>
                <w:lang w:eastAsia="de-DE"/>
              </w:rPr>
              <w:t>Expert 2</w:t>
            </w:r>
          </w:p>
        </w:tc>
      </w:tr>
      <w:tr w:rsidR="007A105A" w:rsidRPr="00F630D4" w14:paraId="057EABBC" w14:textId="77777777" w:rsidTr="0095561E">
        <w:trPr>
          <w:cantSplit/>
          <w:trHeight w:val="144"/>
          <w:tblHeader/>
        </w:trPr>
        <w:tc>
          <w:tcPr>
            <w:tcW w:w="973" w:type="dxa"/>
            <w:vMerge/>
          </w:tcPr>
          <w:p w14:paraId="15E35F77" w14:textId="77777777" w:rsidR="007A105A" w:rsidRPr="00F630D4" w:rsidRDefault="007A105A" w:rsidP="0095561E">
            <w:pPr>
              <w:jc w:val="both"/>
              <w:rPr>
                <w:rFonts w:asciiTheme="minorHAnsi" w:hAnsiTheme="minorHAnsi" w:cstheme="minorHAnsi"/>
                <w:sz w:val="24"/>
                <w:szCs w:val="24"/>
                <w:lang w:eastAsia="de-DE"/>
              </w:rPr>
            </w:pPr>
          </w:p>
        </w:tc>
        <w:tc>
          <w:tcPr>
            <w:tcW w:w="7274" w:type="dxa"/>
            <w:vMerge/>
          </w:tcPr>
          <w:p w14:paraId="4ED224E2" w14:textId="77777777" w:rsidR="007A105A" w:rsidRPr="00F630D4" w:rsidRDefault="007A105A" w:rsidP="0095561E">
            <w:pPr>
              <w:jc w:val="both"/>
              <w:rPr>
                <w:rFonts w:asciiTheme="minorHAnsi" w:hAnsiTheme="minorHAnsi" w:cstheme="minorHAnsi"/>
                <w:sz w:val="24"/>
                <w:szCs w:val="24"/>
                <w:lang w:eastAsia="de-DE"/>
              </w:rPr>
            </w:pPr>
          </w:p>
        </w:tc>
        <w:tc>
          <w:tcPr>
            <w:tcW w:w="909" w:type="dxa"/>
          </w:tcPr>
          <w:p w14:paraId="6EDDC4F8" w14:textId="77777777" w:rsidR="007A105A" w:rsidRPr="00F630D4" w:rsidRDefault="007A105A" w:rsidP="0095561E">
            <w:pPr>
              <w:jc w:val="both"/>
              <w:rPr>
                <w:rFonts w:asciiTheme="minorHAnsi" w:hAnsiTheme="minorHAnsi" w:cstheme="minorHAnsi"/>
                <w:sz w:val="24"/>
                <w:szCs w:val="24"/>
                <w:lang w:eastAsia="de-DE"/>
              </w:rPr>
            </w:pPr>
            <w:r w:rsidRPr="00F630D4">
              <w:rPr>
                <w:rFonts w:asciiTheme="minorHAnsi" w:hAnsiTheme="minorHAnsi" w:cstheme="minorHAnsi"/>
                <w:sz w:val="24"/>
                <w:szCs w:val="24"/>
                <w:lang w:eastAsia="de-DE"/>
              </w:rPr>
              <w:t>DA</w:t>
            </w:r>
          </w:p>
        </w:tc>
        <w:tc>
          <w:tcPr>
            <w:tcW w:w="909" w:type="dxa"/>
          </w:tcPr>
          <w:p w14:paraId="4CDA5A40" w14:textId="77777777" w:rsidR="007A105A" w:rsidRPr="00F630D4" w:rsidRDefault="007A105A" w:rsidP="0095561E">
            <w:pPr>
              <w:jc w:val="both"/>
              <w:rPr>
                <w:rFonts w:asciiTheme="minorHAnsi" w:hAnsiTheme="minorHAnsi" w:cstheme="minorHAnsi"/>
                <w:sz w:val="24"/>
                <w:szCs w:val="24"/>
                <w:lang w:eastAsia="de-DE"/>
              </w:rPr>
            </w:pPr>
            <w:r w:rsidRPr="00F630D4">
              <w:rPr>
                <w:rFonts w:asciiTheme="minorHAnsi" w:hAnsiTheme="minorHAnsi" w:cstheme="minorHAnsi"/>
                <w:sz w:val="24"/>
                <w:szCs w:val="24"/>
                <w:lang w:eastAsia="de-DE"/>
              </w:rPr>
              <w:t>NU</w:t>
            </w:r>
          </w:p>
        </w:tc>
        <w:tc>
          <w:tcPr>
            <w:tcW w:w="1120" w:type="dxa"/>
          </w:tcPr>
          <w:p w14:paraId="6FC52256" w14:textId="77777777" w:rsidR="007A105A" w:rsidRPr="00F630D4" w:rsidRDefault="007A105A" w:rsidP="0095561E">
            <w:pPr>
              <w:jc w:val="both"/>
              <w:rPr>
                <w:rFonts w:asciiTheme="minorHAnsi" w:hAnsiTheme="minorHAnsi" w:cstheme="minorHAnsi"/>
                <w:sz w:val="24"/>
                <w:szCs w:val="24"/>
                <w:lang w:eastAsia="de-DE"/>
              </w:rPr>
            </w:pPr>
            <w:r w:rsidRPr="00F630D4">
              <w:rPr>
                <w:rFonts w:asciiTheme="minorHAnsi" w:hAnsiTheme="minorHAnsi" w:cstheme="minorHAnsi"/>
                <w:sz w:val="24"/>
                <w:szCs w:val="24"/>
                <w:lang w:eastAsia="de-DE"/>
              </w:rPr>
              <w:t>NA</w:t>
            </w:r>
          </w:p>
        </w:tc>
        <w:tc>
          <w:tcPr>
            <w:tcW w:w="1120" w:type="dxa"/>
          </w:tcPr>
          <w:p w14:paraId="78C33C51" w14:textId="77777777" w:rsidR="007A105A" w:rsidRPr="00F630D4" w:rsidRDefault="007A105A" w:rsidP="0095561E">
            <w:pPr>
              <w:jc w:val="both"/>
              <w:rPr>
                <w:rFonts w:asciiTheme="minorHAnsi" w:hAnsiTheme="minorHAnsi" w:cstheme="minorHAnsi"/>
                <w:sz w:val="24"/>
                <w:szCs w:val="24"/>
                <w:lang w:eastAsia="de-DE"/>
              </w:rPr>
            </w:pPr>
            <w:r w:rsidRPr="00F630D4">
              <w:rPr>
                <w:rFonts w:asciiTheme="minorHAnsi" w:hAnsiTheme="minorHAnsi" w:cstheme="minorHAnsi"/>
                <w:sz w:val="24"/>
                <w:szCs w:val="24"/>
                <w:lang w:eastAsia="de-DE"/>
              </w:rPr>
              <w:t>DA</w:t>
            </w:r>
          </w:p>
        </w:tc>
        <w:tc>
          <w:tcPr>
            <w:tcW w:w="1120" w:type="dxa"/>
          </w:tcPr>
          <w:p w14:paraId="74EDF206" w14:textId="77777777" w:rsidR="007A105A" w:rsidRPr="00F630D4" w:rsidRDefault="007A105A" w:rsidP="0095561E">
            <w:pPr>
              <w:jc w:val="both"/>
              <w:rPr>
                <w:rFonts w:asciiTheme="minorHAnsi" w:hAnsiTheme="minorHAnsi" w:cstheme="minorHAnsi"/>
                <w:sz w:val="24"/>
                <w:szCs w:val="24"/>
                <w:lang w:eastAsia="de-DE"/>
              </w:rPr>
            </w:pPr>
            <w:r w:rsidRPr="00F630D4">
              <w:rPr>
                <w:rFonts w:asciiTheme="minorHAnsi" w:hAnsiTheme="minorHAnsi" w:cstheme="minorHAnsi"/>
                <w:sz w:val="24"/>
                <w:szCs w:val="24"/>
                <w:lang w:eastAsia="de-DE"/>
              </w:rPr>
              <w:t>NU</w:t>
            </w:r>
          </w:p>
        </w:tc>
        <w:tc>
          <w:tcPr>
            <w:tcW w:w="1120" w:type="dxa"/>
          </w:tcPr>
          <w:p w14:paraId="676AC118" w14:textId="77777777" w:rsidR="007A105A" w:rsidRPr="00F630D4" w:rsidRDefault="007A105A" w:rsidP="0095561E">
            <w:pPr>
              <w:jc w:val="both"/>
              <w:rPr>
                <w:rFonts w:asciiTheme="minorHAnsi" w:hAnsiTheme="minorHAnsi" w:cstheme="minorHAnsi"/>
                <w:sz w:val="24"/>
                <w:szCs w:val="24"/>
                <w:lang w:eastAsia="de-DE"/>
              </w:rPr>
            </w:pPr>
            <w:r w:rsidRPr="00F630D4">
              <w:rPr>
                <w:rFonts w:asciiTheme="minorHAnsi" w:hAnsiTheme="minorHAnsi" w:cstheme="minorHAnsi"/>
                <w:sz w:val="24"/>
                <w:szCs w:val="24"/>
                <w:lang w:eastAsia="de-DE"/>
              </w:rPr>
              <w:t>NA</w:t>
            </w:r>
          </w:p>
        </w:tc>
      </w:tr>
      <w:tr w:rsidR="007A105A" w:rsidRPr="00F630D4" w14:paraId="4923A3CC" w14:textId="77777777" w:rsidTr="0095561E">
        <w:trPr>
          <w:trHeight w:val="144"/>
        </w:trPr>
        <w:tc>
          <w:tcPr>
            <w:tcW w:w="973" w:type="dxa"/>
          </w:tcPr>
          <w:p w14:paraId="678F01FE" w14:textId="77777777" w:rsidR="007A105A" w:rsidRPr="00F630D4" w:rsidRDefault="007A105A" w:rsidP="0095561E">
            <w:pPr>
              <w:tabs>
                <w:tab w:val="left" w:pos="720"/>
              </w:tabs>
              <w:rPr>
                <w:rFonts w:asciiTheme="minorHAnsi" w:hAnsiTheme="minorHAnsi" w:cstheme="minorHAnsi"/>
                <w:sz w:val="24"/>
                <w:szCs w:val="24"/>
              </w:rPr>
            </w:pPr>
            <w:r w:rsidRPr="00F630D4">
              <w:rPr>
                <w:rFonts w:asciiTheme="minorHAnsi" w:hAnsiTheme="minorHAnsi" w:cstheme="minorHAnsi"/>
                <w:sz w:val="24"/>
                <w:szCs w:val="24"/>
              </w:rPr>
              <w:t>1.</w:t>
            </w:r>
          </w:p>
        </w:tc>
        <w:tc>
          <w:tcPr>
            <w:tcW w:w="7274" w:type="dxa"/>
          </w:tcPr>
          <w:p w14:paraId="744C5E0A" w14:textId="77777777" w:rsidR="007A105A" w:rsidRPr="00F630D4" w:rsidRDefault="007A105A" w:rsidP="0095561E">
            <w:pPr>
              <w:jc w:val="both"/>
              <w:rPr>
                <w:rFonts w:asciiTheme="minorHAnsi" w:hAnsiTheme="minorHAnsi" w:cstheme="minorHAnsi"/>
                <w:sz w:val="24"/>
                <w:szCs w:val="24"/>
                <w:lang w:eastAsia="de-DE"/>
              </w:rPr>
            </w:pPr>
            <w:r w:rsidRPr="00F630D4">
              <w:rPr>
                <w:rFonts w:asciiTheme="minorHAnsi" w:hAnsiTheme="minorHAnsi" w:cstheme="minorHAnsi"/>
                <w:sz w:val="24"/>
                <w:szCs w:val="24"/>
                <w:lang w:eastAsia="de-DE"/>
              </w:rPr>
              <w:t>Proiectul se încadrează în lista proiectelor finanțabile?</w:t>
            </w:r>
          </w:p>
          <w:p w14:paraId="30C08DA2" w14:textId="77777777" w:rsidR="007A105A" w:rsidRPr="00F630D4" w:rsidRDefault="007A105A" w:rsidP="007A105A">
            <w:pPr>
              <w:numPr>
                <w:ilvl w:val="0"/>
                <w:numId w:val="20"/>
              </w:numPr>
              <w:spacing w:line="240" w:lineRule="auto"/>
              <w:jc w:val="both"/>
              <w:rPr>
                <w:rFonts w:asciiTheme="minorHAnsi" w:hAnsiTheme="minorHAnsi" w:cstheme="minorHAnsi"/>
                <w:sz w:val="24"/>
                <w:szCs w:val="24"/>
                <w:lang w:eastAsia="de-DE"/>
              </w:rPr>
            </w:pPr>
            <w:r w:rsidRPr="00F630D4">
              <w:rPr>
                <w:rFonts w:asciiTheme="minorHAnsi" w:hAnsiTheme="minorHAnsi" w:cstheme="minorHAnsi"/>
                <w:bCs/>
                <w:sz w:val="24"/>
                <w:szCs w:val="24"/>
                <w:lang w:eastAsia="de-DE"/>
              </w:rPr>
              <w:t>Se</w:t>
            </w:r>
            <w:r w:rsidRPr="00F630D4">
              <w:rPr>
                <w:rFonts w:asciiTheme="minorHAnsi" w:hAnsiTheme="minorHAnsi" w:cstheme="minorHAnsi"/>
                <w:sz w:val="24"/>
                <w:szCs w:val="24"/>
                <w:lang w:eastAsia="de-DE"/>
              </w:rPr>
              <w:t xml:space="preserve"> vor menționa la secțiunea de observații procentele în care se încadrează valoarea asistenței financiare nerambursabile solicitată raportată la alocarea apelului de proiect la momentul verificării</w:t>
            </w:r>
            <w:r w:rsidRPr="00F630D4">
              <w:rPr>
                <w:rFonts w:asciiTheme="minorHAnsi" w:hAnsiTheme="minorHAnsi" w:cstheme="minorHAnsi"/>
                <w:sz w:val="24"/>
                <w:szCs w:val="24"/>
              </w:rPr>
              <w:t xml:space="preserve"> </w:t>
            </w:r>
          </w:p>
        </w:tc>
        <w:tc>
          <w:tcPr>
            <w:tcW w:w="909" w:type="dxa"/>
          </w:tcPr>
          <w:p w14:paraId="66065E2F" w14:textId="77777777" w:rsidR="007A105A" w:rsidRPr="00F630D4" w:rsidRDefault="007A105A" w:rsidP="0095561E">
            <w:pPr>
              <w:jc w:val="both"/>
              <w:rPr>
                <w:rFonts w:asciiTheme="minorHAnsi" w:hAnsiTheme="minorHAnsi" w:cstheme="minorHAnsi"/>
                <w:b/>
                <w:bCs/>
                <w:sz w:val="24"/>
                <w:szCs w:val="24"/>
                <w:lang w:eastAsia="de-DE"/>
              </w:rPr>
            </w:pPr>
          </w:p>
        </w:tc>
        <w:tc>
          <w:tcPr>
            <w:tcW w:w="909" w:type="dxa"/>
          </w:tcPr>
          <w:p w14:paraId="1D582537" w14:textId="77777777" w:rsidR="007A105A" w:rsidRPr="00F630D4" w:rsidRDefault="007A105A" w:rsidP="0095561E">
            <w:pPr>
              <w:jc w:val="both"/>
              <w:rPr>
                <w:rFonts w:asciiTheme="minorHAnsi" w:hAnsiTheme="minorHAnsi" w:cstheme="minorHAnsi"/>
                <w:b/>
                <w:bCs/>
                <w:sz w:val="24"/>
                <w:szCs w:val="24"/>
                <w:lang w:eastAsia="de-DE"/>
              </w:rPr>
            </w:pPr>
          </w:p>
        </w:tc>
        <w:tc>
          <w:tcPr>
            <w:tcW w:w="1120" w:type="dxa"/>
          </w:tcPr>
          <w:p w14:paraId="59987749" w14:textId="77777777" w:rsidR="007A105A" w:rsidRPr="00F630D4" w:rsidRDefault="007A105A" w:rsidP="0095561E">
            <w:pPr>
              <w:jc w:val="both"/>
              <w:rPr>
                <w:rFonts w:asciiTheme="minorHAnsi" w:hAnsiTheme="minorHAnsi" w:cstheme="minorHAnsi"/>
                <w:b/>
                <w:bCs/>
                <w:sz w:val="24"/>
                <w:szCs w:val="24"/>
                <w:lang w:eastAsia="de-DE"/>
              </w:rPr>
            </w:pPr>
          </w:p>
        </w:tc>
        <w:tc>
          <w:tcPr>
            <w:tcW w:w="1120" w:type="dxa"/>
          </w:tcPr>
          <w:p w14:paraId="49251039" w14:textId="77777777" w:rsidR="007A105A" w:rsidRPr="00F630D4" w:rsidRDefault="007A105A" w:rsidP="0095561E">
            <w:pPr>
              <w:jc w:val="both"/>
              <w:rPr>
                <w:rFonts w:asciiTheme="minorHAnsi" w:hAnsiTheme="minorHAnsi" w:cstheme="minorHAnsi"/>
                <w:b/>
                <w:bCs/>
                <w:sz w:val="24"/>
                <w:szCs w:val="24"/>
                <w:lang w:eastAsia="de-DE"/>
              </w:rPr>
            </w:pPr>
          </w:p>
        </w:tc>
        <w:tc>
          <w:tcPr>
            <w:tcW w:w="1120" w:type="dxa"/>
          </w:tcPr>
          <w:p w14:paraId="2DEC3958" w14:textId="77777777" w:rsidR="007A105A" w:rsidRPr="00F630D4" w:rsidRDefault="007A105A" w:rsidP="0095561E">
            <w:pPr>
              <w:jc w:val="both"/>
              <w:rPr>
                <w:rFonts w:asciiTheme="minorHAnsi" w:hAnsiTheme="minorHAnsi" w:cstheme="minorHAnsi"/>
                <w:b/>
                <w:bCs/>
                <w:sz w:val="24"/>
                <w:szCs w:val="24"/>
                <w:lang w:eastAsia="de-DE"/>
              </w:rPr>
            </w:pPr>
          </w:p>
        </w:tc>
        <w:tc>
          <w:tcPr>
            <w:tcW w:w="1120" w:type="dxa"/>
          </w:tcPr>
          <w:p w14:paraId="5A60A841" w14:textId="77777777" w:rsidR="007A105A" w:rsidRPr="00F630D4" w:rsidRDefault="007A105A" w:rsidP="0095561E">
            <w:pPr>
              <w:jc w:val="both"/>
              <w:rPr>
                <w:rFonts w:asciiTheme="minorHAnsi" w:hAnsiTheme="minorHAnsi" w:cstheme="minorHAnsi"/>
                <w:b/>
                <w:bCs/>
                <w:sz w:val="24"/>
                <w:szCs w:val="24"/>
                <w:lang w:eastAsia="de-DE"/>
              </w:rPr>
            </w:pPr>
          </w:p>
        </w:tc>
      </w:tr>
      <w:tr w:rsidR="007A105A" w:rsidRPr="00F630D4" w14:paraId="39035D98" w14:textId="77777777" w:rsidTr="0095561E">
        <w:trPr>
          <w:cantSplit/>
          <w:trHeight w:val="144"/>
        </w:trPr>
        <w:tc>
          <w:tcPr>
            <w:tcW w:w="973" w:type="dxa"/>
          </w:tcPr>
          <w:p w14:paraId="774FAF4F" w14:textId="77777777" w:rsidR="007A105A" w:rsidRPr="00F630D4" w:rsidRDefault="007A105A" w:rsidP="0095561E">
            <w:pPr>
              <w:tabs>
                <w:tab w:val="left" w:pos="720"/>
              </w:tabs>
              <w:rPr>
                <w:rFonts w:asciiTheme="minorHAnsi" w:hAnsiTheme="minorHAnsi" w:cstheme="minorHAnsi"/>
                <w:sz w:val="24"/>
                <w:szCs w:val="24"/>
              </w:rPr>
            </w:pPr>
            <w:r w:rsidRPr="00F630D4">
              <w:rPr>
                <w:rFonts w:asciiTheme="minorHAnsi" w:hAnsiTheme="minorHAnsi" w:cstheme="minorHAnsi"/>
                <w:sz w:val="24"/>
                <w:szCs w:val="24"/>
              </w:rPr>
              <w:lastRenderedPageBreak/>
              <w:t>2.</w:t>
            </w:r>
          </w:p>
        </w:tc>
        <w:tc>
          <w:tcPr>
            <w:tcW w:w="7274" w:type="dxa"/>
          </w:tcPr>
          <w:p w14:paraId="4705609C" w14:textId="77777777" w:rsidR="007A105A" w:rsidRPr="00F630D4" w:rsidRDefault="007A105A" w:rsidP="0095561E">
            <w:pPr>
              <w:jc w:val="both"/>
              <w:rPr>
                <w:rFonts w:asciiTheme="minorHAnsi" w:hAnsiTheme="minorHAnsi" w:cstheme="minorHAnsi"/>
                <w:sz w:val="24"/>
                <w:szCs w:val="24"/>
                <w:lang w:eastAsia="de-DE"/>
              </w:rPr>
            </w:pPr>
            <w:r w:rsidRPr="00F630D4">
              <w:rPr>
                <w:rFonts w:asciiTheme="minorHAnsi" w:hAnsiTheme="minorHAnsi" w:cstheme="minorHAnsi"/>
                <w:sz w:val="24"/>
                <w:szCs w:val="24"/>
                <w:lang w:eastAsia="de-DE"/>
              </w:rPr>
              <w:t>Documentele transmise în etapa de contractare, inclusiv prin răspunsurile la solicitările de clarificări ulterioare:</w:t>
            </w:r>
          </w:p>
          <w:p w14:paraId="345824B4" w14:textId="77777777" w:rsidR="007A105A" w:rsidRPr="00F630D4" w:rsidRDefault="007A105A" w:rsidP="007A105A">
            <w:pPr>
              <w:numPr>
                <w:ilvl w:val="0"/>
                <w:numId w:val="20"/>
              </w:numPr>
              <w:spacing w:line="240" w:lineRule="auto"/>
              <w:jc w:val="both"/>
              <w:rPr>
                <w:rFonts w:asciiTheme="minorHAnsi" w:hAnsiTheme="minorHAnsi" w:cstheme="minorHAnsi"/>
                <w:sz w:val="24"/>
                <w:szCs w:val="24"/>
                <w:lang w:eastAsia="de-DE"/>
              </w:rPr>
            </w:pPr>
            <w:r w:rsidRPr="00F630D4">
              <w:rPr>
                <w:rFonts w:asciiTheme="minorHAnsi" w:hAnsiTheme="minorHAnsi" w:cstheme="minorHAnsi"/>
                <w:sz w:val="24"/>
                <w:szCs w:val="24"/>
                <w:lang w:eastAsia="de-DE"/>
              </w:rPr>
              <w:t>Au fost transmise toate documentele solicitate, cu respectarea termenului maxim de transmitere a solicitărilor de clarificări?</w:t>
            </w:r>
          </w:p>
          <w:p w14:paraId="3484D3AD" w14:textId="77777777" w:rsidR="007A105A" w:rsidRPr="00F630D4" w:rsidRDefault="007A105A" w:rsidP="007A105A">
            <w:pPr>
              <w:numPr>
                <w:ilvl w:val="0"/>
                <w:numId w:val="20"/>
              </w:numPr>
              <w:spacing w:line="240" w:lineRule="auto"/>
              <w:jc w:val="both"/>
              <w:rPr>
                <w:rFonts w:asciiTheme="minorHAnsi" w:hAnsiTheme="minorHAnsi" w:cstheme="minorHAnsi"/>
                <w:sz w:val="24"/>
                <w:szCs w:val="24"/>
                <w:lang w:eastAsia="de-DE"/>
              </w:rPr>
            </w:pPr>
            <w:r w:rsidRPr="00F630D4">
              <w:rPr>
                <w:rFonts w:asciiTheme="minorHAnsi" w:hAnsiTheme="minorHAnsi" w:cstheme="minorHAnsi"/>
                <w:sz w:val="24"/>
                <w:szCs w:val="24"/>
                <w:lang w:eastAsia="de-DE"/>
              </w:rPr>
              <w:t>Documentele transmise sunt în termen de valabilitate sau respectă termenele de valabilitate solicitate prin ghidurile aplicabile, acolo unde este cazul?</w:t>
            </w:r>
          </w:p>
        </w:tc>
        <w:tc>
          <w:tcPr>
            <w:tcW w:w="909" w:type="dxa"/>
          </w:tcPr>
          <w:p w14:paraId="66B955DC" w14:textId="77777777" w:rsidR="007A105A" w:rsidRPr="00F630D4" w:rsidRDefault="007A105A" w:rsidP="0095561E">
            <w:pPr>
              <w:jc w:val="both"/>
              <w:rPr>
                <w:rFonts w:asciiTheme="minorHAnsi" w:hAnsiTheme="minorHAnsi" w:cstheme="minorHAnsi"/>
                <w:b/>
                <w:bCs/>
                <w:sz w:val="24"/>
                <w:szCs w:val="24"/>
                <w:lang w:eastAsia="de-DE"/>
              </w:rPr>
            </w:pPr>
          </w:p>
        </w:tc>
        <w:tc>
          <w:tcPr>
            <w:tcW w:w="909" w:type="dxa"/>
          </w:tcPr>
          <w:p w14:paraId="6F1FB3BB" w14:textId="77777777" w:rsidR="007A105A" w:rsidRPr="00F630D4" w:rsidRDefault="007A105A" w:rsidP="0095561E">
            <w:pPr>
              <w:jc w:val="both"/>
              <w:rPr>
                <w:rFonts w:asciiTheme="minorHAnsi" w:hAnsiTheme="minorHAnsi" w:cstheme="minorHAnsi"/>
                <w:b/>
                <w:bCs/>
                <w:sz w:val="24"/>
                <w:szCs w:val="24"/>
                <w:lang w:eastAsia="de-DE"/>
              </w:rPr>
            </w:pPr>
          </w:p>
        </w:tc>
        <w:tc>
          <w:tcPr>
            <w:tcW w:w="1120" w:type="dxa"/>
          </w:tcPr>
          <w:p w14:paraId="2E3F12D5" w14:textId="77777777" w:rsidR="007A105A" w:rsidRPr="00F630D4" w:rsidRDefault="007A105A" w:rsidP="0095561E">
            <w:pPr>
              <w:jc w:val="both"/>
              <w:rPr>
                <w:rFonts w:asciiTheme="minorHAnsi" w:hAnsiTheme="minorHAnsi" w:cstheme="minorHAnsi"/>
                <w:b/>
                <w:bCs/>
                <w:sz w:val="24"/>
                <w:szCs w:val="24"/>
                <w:lang w:eastAsia="de-DE"/>
              </w:rPr>
            </w:pPr>
          </w:p>
        </w:tc>
        <w:tc>
          <w:tcPr>
            <w:tcW w:w="1120" w:type="dxa"/>
          </w:tcPr>
          <w:p w14:paraId="44C23FA2" w14:textId="77777777" w:rsidR="007A105A" w:rsidRPr="00F630D4" w:rsidRDefault="007A105A" w:rsidP="0095561E">
            <w:pPr>
              <w:jc w:val="both"/>
              <w:rPr>
                <w:rFonts w:asciiTheme="minorHAnsi" w:hAnsiTheme="minorHAnsi" w:cstheme="minorHAnsi"/>
                <w:b/>
                <w:bCs/>
                <w:sz w:val="24"/>
                <w:szCs w:val="24"/>
                <w:lang w:eastAsia="de-DE"/>
              </w:rPr>
            </w:pPr>
          </w:p>
        </w:tc>
        <w:tc>
          <w:tcPr>
            <w:tcW w:w="1120" w:type="dxa"/>
          </w:tcPr>
          <w:p w14:paraId="6B1003EA" w14:textId="77777777" w:rsidR="007A105A" w:rsidRPr="00F630D4" w:rsidRDefault="007A105A" w:rsidP="0095561E">
            <w:pPr>
              <w:jc w:val="both"/>
              <w:rPr>
                <w:rFonts w:asciiTheme="minorHAnsi" w:hAnsiTheme="minorHAnsi" w:cstheme="minorHAnsi"/>
                <w:b/>
                <w:bCs/>
                <w:sz w:val="24"/>
                <w:szCs w:val="24"/>
                <w:lang w:eastAsia="de-DE"/>
              </w:rPr>
            </w:pPr>
          </w:p>
        </w:tc>
        <w:tc>
          <w:tcPr>
            <w:tcW w:w="1120" w:type="dxa"/>
          </w:tcPr>
          <w:p w14:paraId="60730E95" w14:textId="77777777" w:rsidR="007A105A" w:rsidRPr="00F630D4" w:rsidRDefault="007A105A" w:rsidP="0095561E">
            <w:pPr>
              <w:jc w:val="both"/>
              <w:rPr>
                <w:rFonts w:asciiTheme="minorHAnsi" w:hAnsiTheme="minorHAnsi" w:cstheme="minorHAnsi"/>
                <w:b/>
                <w:bCs/>
                <w:sz w:val="24"/>
                <w:szCs w:val="24"/>
                <w:lang w:eastAsia="de-DE"/>
              </w:rPr>
            </w:pPr>
          </w:p>
        </w:tc>
      </w:tr>
      <w:tr w:rsidR="007A105A" w:rsidRPr="00F630D4" w14:paraId="2B933C9C" w14:textId="77777777" w:rsidTr="0095561E">
        <w:trPr>
          <w:trHeight w:val="841"/>
        </w:trPr>
        <w:tc>
          <w:tcPr>
            <w:tcW w:w="973" w:type="dxa"/>
          </w:tcPr>
          <w:p w14:paraId="512A6689" w14:textId="77777777" w:rsidR="007A105A" w:rsidRPr="00F630D4" w:rsidRDefault="007A105A" w:rsidP="0095561E">
            <w:pPr>
              <w:tabs>
                <w:tab w:val="left" w:pos="720"/>
              </w:tabs>
              <w:rPr>
                <w:rFonts w:asciiTheme="minorHAnsi" w:hAnsiTheme="minorHAnsi" w:cstheme="minorHAnsi"/>
                <w:sz w:val="24"/>
                <w:szCs w:val="24"/>
              </w:rPr>
            </w:pPr>
            <w:r w:rsidRPr="00F630D4">
              <w:rPr>
                <w:rFonts w:asciiTheme="minorHAnsi" w:hAnsiTheme="minorHAnsi" w:cstheme="minorHAnsi"/>
                <w:sz w:val="24"/>
                <w:szCs w:val="24"/>
              </w:rPr>
              <w:t>3.</w:t>
            </w:r>
          </w:p>
        </w:tc>
        <w:tc>
          <w:tcPr>
            <w:tcW w:w="7274" w:type="dxa"/>
          </w:tcPr>
          <w:p w14:paraId="62AC7933" w14:textId="77777777" w:rsidR="007A105A" w:rsidRPr="00F630D4" w:rsidRDefault="007A105A" w:rsidP="0095561E">
            <w:pPr>
              <w:tabs>
                <w:tab w:val="left" w:pos="720"/>
              </w:tabs>
              <w:jc w:val="both"/>
              <w:rPr>
                <w:rFonts w:asciiTheme="minorHAnsi" w:hAnsiTheme="minorHAnsi" w:cstheme="minorHAnsi"/>
                <w:sz w:val="24"/>
                <w:szCs w:val="24"/>
              </w:rPr>
            </w:pPr>
            <w:r w:rsidRPr="00F630D4">
              <w:rPr>
                <w:rFonts w:asciiTheme="minorHAnsi" w:hAnsiTheme="minorHAnsi" w:cstheme="minorHAnsi"/>
                <w:sz w:val="24"/>
                <w:szCs w:val="24"/>
              </w:rPr>
              <w:t xml:space="preserve">În urma transmiterii documentelor din etapa de contractare, acesta este coerentă din punct de vedere al informațiilor înglobate: </w:t>
            </w:r>
          </w:p>
          <w:p w14:paraId="0DB274CB" w14:textId="77777777" w:rsidR="007A105A" w:rsidRPr="00F630D4" w:rsidRDefault="00D02037" w:rsidP="007A105A">
            <w:pPr>
              <w:numPr>
                <w:ilvl w:val="0"/>
                <w:numId w:val="20"/>
              </w:numPr>
              <w:spacing w:line="240" w:lineRule="auto"/>
              <w:jc w:val="both"/>
              <w:rPr>
                <w:rFonts w:asciiTheme="minorHAnsi" w:hAnsiTheme="minorHAnsi" w:cstheme="minorHAnsi"/>
                <w:sz w:val="24"/>
                <w:szCs w:val="24"/>
                <w:lang w:eastAsia="de-DE"/>
              </w:rPr>
            </w:pPr>
            <w:r w:rsidRPr="00F630D4">
              <w:rPr>
                <w:rFonts w:asciiTheme="minorHAnsi" w:hAnsiTheme="minorHAnsi" w:cstheme="minorHAnsi"/>
                <w:sz w:val="24"/>
                <w:szCs w:val="24"/>
                <w:lang w:eastAsia="de-DE"/>
              </w:rPr>
              <w:t>Secțiunea</w:t>
            </w:r>
            <w:r w:rsidR="007A105A" w:rsidRPr="00F630D4">
              <w:rPr>
                <w:rFonts w:asciiTheme="minorHAnsi" w:hAnsiTheme="minorHAnsi" w:cstheme="minorHAnsi"/>
                <w:sz w:val="24"/>
                <w:szCs w:val="24"/>
                <w:lang w:eastAsia="de-DE"/>
              </w:rPr>
              <w:t xml:space="preserve"> privitoare la </w:t>
            </w:r>
            <w:r w:rsidRPr="00F630D4">
              <w:rPr>
                <w:rFonts w:asciiTheme="minorHAnsi" w:hAnsiTheme="minorHAnsi" w:cstheme="minorHAnsi"/>
                <w:sz w:val="24"/>
                <w:szCs w:val="24"/>
                <w:lang w:eastAsia="de-DE"/>
              </w:rPr>
              <w:t>achizițiile</w:t>
            </w:r>
            <w:r w:rsidR="007A105A" w:rsidRPr="00F630D4">
              <w:rPr>
                <w:rFonts w:asciiTheme="minorHAnsi" w:hAnsiTheme="minorHAnsi" w:cstheme="minorHAnsi"/>
                <w:sz w:val="24"/>
                <w:szCs w:val="24"/>
                <w:lang w:eastAsia="de-DE"/>
              </w:rPr>
              <w:t xml:space="preserve"> derulate  in cadrul proiectului  se corelează cu bugetul proiectului?</w:t>
            </w:r>
          </w:p>
          <w:p w14:paraId="12374C5E" w14:textId="77777777" w:rsidR="007A105A" w:rsidRPr="00F630D4" w:rsidRDefault="007A105A" w:rsidP="007A105A">
            <w:pPr>
              <w:numPr>
                <w:ilvl w:val="0"/>
                <w:numId w:val="20"/>
              </w:numPr>
              <w:spacing w:line="240" w:lineRule="auto"/>
              <w:jc w:val="both"/>
              <w:rPr>
                <w:rFonts w:asciiTheme="minorHAnsi" w:hAnsiTheme="minorHAnsi" w:cstheme="minorHAnsi"/>
                <w:sz w:val="24"/>
                <w:szCs w:val="24"/>
                <w:lang w:eastAsia="de-DE"/>
              </w:rPr>
            </w:pPr>
            <w:r w:rsidRPr="00F630D4">
              <w:rPr>
                <w:rFonts w:asciiTheme="minorHAnsi" w:hAnsiTheme="minorHAnsi" w:cstheme="minorHAnsi"/>
                <w:sz w:val="24"/>
                <w:szCs w:val="24"/>
                <w:lang w:eastAsia="de-DE"/>
              </w:rPr>
              <w:t>Indicatorii proiectului sunt corelați cu indicatorii tehnico-economici, acolo unde este cazul?</w:t>
            </w:r>
          </w:p>
          <w:p w14:paraId="6E796399" w14:textId="17482BCD" w:rsidR="007A105A" w:rsidRPr="00F630D4" w:rsidRDefault="007A105A" w:rsidP="007A105A">
            <w:pPr>
              <w:numPr>
                <w:ilvl w:val="0"/>
                <w:numId w:val="20"/>
              </w:numPr>
              <w:spacing w:line="240" w:lineRule="auto"/>
              <w:jc w:val="both"/>
              <w:rPr>
                <w:rFonts w:asciiTheme="minorHAnsi" w:hAnsiTheme="minorHAnsi" w:cstheme="minorHAnsi"/>
                <w:sz w:val="24"/>
                <w:szCs w:val="24"/>
                <w:lang w:eastAsia="de-DE"/>
              </w:rPr>
            </w:pPr>
            <w:r w:rsidRPr="00F630D4">
              <w:rPr>
                <w:rFonts w:asciiTheme="minorHAnsi" w:hAnsiTheme="minorHAnsi" w:cstheme="minorHAnsi"/>
                <w:sz w:val="24"/>
                <w:szCs w:val="24"/>
                <w:lang w:eastAsia="de-DE"/>
              </w:rPr>
              <w:t xml:space="preserve">Descrierea </w:t>
            </w:r>
            <w:r w:rsidR="00F630D4" w:rsidRPr="00F630D4">
              <w:rPr>
                <w:rFonts w:asciiTheme="minorHAnsi" w:hAnsiTheme="minorHAnsi" w:cstheme="minorHAnsi"/>
                <w:sz w:val="24"/>
                <w:szCs w:val="24"/>
                <w:lang w:eastAsia="de-DE"/>
              </w:rPr>
              <w:t>activităților</w:t>
            </w:r>
            <w:r w:rsidRPr="00F630D4">
              <w:rPr>
                <w:rFonts w:asciiTheme="minorHAnsi" w:hAnsiTheme="minorHAnsi" w:cstheme="minorHAnsi"/>
                <w:sz w:val="24"/>
                <w:szCs w:val="24"/>
                <w:lang w:eastAsia="de-DE"/>
              </w:rPr>
              <w:t xml:space="preserve"> proiectului se corelează cu calendarul de  implementare/ </w:t>
            </w:r>
            <w:r w:rsidR="00D02037" w:rsidRPr="00F630D4">
              <w:rPr>
                <w:rFonts w:asciiTheme="minorHAnsi" w:hAnsiTheme="minorHAnsi" w:cstheme="minorHAnsi"/>
                <w:sz w:val="24"/>
                <w:szCs w:val="24"/>
                <w:lang w:eastAsia="de-DE"/>
              </w:rPr>
              <w:t>calendarul</w:t>
            </w:r>
            <w:r w:rsidRPr="00F630D4">
              <w:rPr>
                <w:rFonts w:asciiTheme="minorHAnsi" w:hAnsiTheme="minorHAnsi" w:cstheme="minorHAnsi"/>
                <w:sz w:val="24"/>
                <w:szCs w:val="24"/>
                <w:lang w:eastAsia="de-DE"/>
              </w:rPr>
              <w:t xml:space="preserve"> de activități, cu achizițiile derulate în cadrul proiectului și cu perioada de implementare a proiectului?</w:t>
            </w:r>
          </w:p>
          <w:p w14:paraId="041F4C88" w14:textId="77777777" w:rsidR="007A105A" w:rsidRPr="00F630D4" w:rsidRDefault="007A105A" w:rsidP="007A105A">
            <w:pPr>
              <w:numPr>
                <w:ilvl w:val="0"/>
                <w:numId w:val="20"/>
              </w:numPr>
              <w:spacing w:line="240" w:lineRule="auto"/>
              <w:jc w:val="both"/>
              <w:rPr>
                <w:rFonts w:asciiTheme="minorHAnsi" w:hAnsiTheme="minorHAnsi" w:cstheme="minorHAnsi"/>
                <w:sz w:val="24"/>
                <w:szCs w:val="24"/>
                <w:lang w:eastAsia="de-DE"/>
              </w:rPr>
            </w:pPr>
            <w:r w:rsidRPr="00F630D4">
              <w:rPr>
                <w:rFonts w:asciiTheme="minorHAnsi" w:hAnsiTheme="minorHAnsi" w:cstheme="minorHAnsi"/>
                <w:sz w:val="24"/>
                <w:szCs w:val="24"/>
                <w:lang w:eastAsia="de-DE"/>
              </w:rPr>
              <w:t xml:space="preserve">Solicitantul respectă criteriile legate de îndeplinirea obligațiilor la bugetul de stat/ bugetul local conform prevederilor ghidului solicitantului? </w:t>
            </w:r>
          </w:p>
          <w:p w14:paraId="3FC7A21F" w14:textId="434AE68D" w:rsidR="007A105A" w:rsidRPr="00F630D4" w:rsidRDefault="007A105A" w:rsidP="007A105A">
            <w:pPr>
              <w:numPr>
                <w:ilvl w:val="0"/>
                <w:numId w:val="20"/>
              </w:numPr>
              <w:spacing w:line="240" w:lineRule="auto"/>
              <w:jc w:val="both"/>
              <w:rPr>
                <w:rFonts w:asciiTheme="minorHAnsi" w:hAnsiTheme="minorHAnsi" w:cstheme="minorHAnsi"/>
                <w:sz w:val="24"/>
                <w:szCs w:val="24"/>
                <w:lang w:eastAsia="de-DE"/>
              </w:rPr>
            </w:pPr>
            <w:r w:rsidRPr="00F630D4">
              <w:rPr>
                <w:rFonts w:asciiTheme="minorHAnsi" w:hAnsiTheme="minorHAnsi" w:cstheme="minorHAnsi"/>
                <w:sz w:val="24"/>
                <w:szCs w:val="24"/>
                <w:lang w:eastAsia="de-DE"/>
              </w:rPr>
              <w:t>Dacă este cazul, conform certificat</w:t>
            </w:r>
            <w:r w:rsidR="00AF536D" w:rsidRPr="00F630D4">
              <w:rPr>
                <w:rFonts w:asciiTheme="minorHAnsi" w:hAnsiTheme="minorHAnsi" w:cstheme="minorHAnsi"/>
                <w:sz w:val="24"/>
                <w:szCs w:val="24"/>
                <w:lang w:eastAsia="de-DE"/>
              </w:rPr>
              <w:t>elor</w:t>
            </w:r>
            <w:r w:rsidRPr="00F630D4">
              <w:rPr>
                <w:rFonts w:asciiTheme="minorHAnsi" w:hAnsiTheme="minorHAnsi" w:cstheme="minorHAnsi"/>
                <w:sz w:val="24"/>
                <w:szCs w:val="24"/>
                <w:lang w:eastAsia="de-DE"/>
              </w:rPr>
              <w:t xml:space="preserve"> de cazier fiscal și a Declarației unice, solicitantul nu a suferit condamnări definitive în cauze referitoare la obținerea </w:t>
            </w:r>
            <w:r w:rsidR="00F630D4" w:rsidRPr="00F630D4">
              <w:rPr>
                <w:rFonts w:asciiTheme="minorHAnsi" w:hAnsiTheme="minorHAnsi" w:cstheme="minorHAnsi"/>
                <w:sz w:val="24"/>
                <w:szCs w:val="24"/>
                <w:lang w:eastAsia="de-DE"/>
              </w:rPr>
              <w:t>și</w:t>
            </w:r>
            <w:r w:rsidRPr="00F630D4">
              <w:rPr>
                <w:rFonts w:asciiTheme="minorHAnsi" w:hAnsiTheme="minorHAnsi" w:cstheme="minorHAnsi"/>
                <w:sz w:val="24"/>
                <w:szCs w:val="24"/>
                <w:lang w:eastAsia="de-DE"/>
              </w:rPr>
              <w:t xml:space="preserve"> utilizarea fondurilor europene </w:t>
            </w:r>
            <w:r w:rsidR="00F630D4" w:rsidRPr="00F630D4">
              <w:rPr>
                <w:rFonts w:asciiTheme="minorHAnsi" w:hAnsiTheme="minorHAnsi" w:cstheme="minorHAnsi"/>
                <w:sz w:val="24"/>
                <w:szCs w:val="24"/>
                <w:lang w:eastAsia="de-DE"/>
              </w:rPr>
              <w:t>și</w:t>
            </w:r>
            <w:r w:rsidRPr="00F630D4">
              <w:rPr>
                <w:rFonts w:asciiTheme="minorHAnsi" w:hAnsiTheme="minorHAnsi" w:cstheme="minorHAnsi"/>
                <w:sz w:val="24"/>
                <w:szCs w:val="24"/>
                <w:lang w:eastAsia="de-DE"/>
              </w:rPr>
              <w:t xml:space="preserve">/sau a fondurilor publice </w:t>
            </w:r>
            <w:r w:rsidR="00F630D4" w:rsidRPr="00F630D4">
              <w:rPr>
                <w:rFonts w:asciiTheme="minorHAnsi" w:hAnsiTheme="minorHAnsi" w:cstheme="minorHAnsi"/>
                <w:sz w:val="24"/>
                <w:szCs w:val="24"/>
                <w:lang w:eastAsia="de-DE"/>
              </w:rPr>
              <w:t>naționale</w:t>
            </w:r>
            <w:r w:rsidRPr="00F630D4">
              <w:rPr>
                <w:rFonts w:asciiTheme="minorHAnsi" w:hAnsiTheme="minorHAnsi" w:cstheme="minorHAnsi"/>
                <w:sz w:val="24"/>
                <w:szCs w:val="24"/>
                <w:lang w:eastAsia="de-DE"/>
              </w:rPr>
              <w:t>?</w:t>
            </w:r>
          </w:p>
          <w:p w14:paraId="68A35940" w14:textId="29F47957" w:rsidR="007A105A" w:rsidRPr="00F630D4" w:rsidRDefault="007A105A" w:rsidP="007A105A">
            <w:pPr>
              <w:numPr>
                <w:ilvl w:val="0"/>
                <w:numId w:val="20"/>
              </w:numPr>
              <w:spacing w:line="240" w:lineRule="auto"/>
              <w:jc w:val="both"/>
              <w:rPr>
                <w:rFonts w:asciiTheme="minorHAnsi" w:hAnsiTheme="minorHAnsi" w:cstheme="minorHAnsi"/>
                <w:sz w:val="24"/>
                <w:szCs w:val="24"/>
              </w:rPr>
            </w:pPr>
            <w:r w:rsidRPr="00F630D4">
              <w:rPr>
                <w:rFonts w:asciiTheme="minorHAnsi" w:hAnsiTheme="minorHAnsi" w:cstheme="minorHAnsi"/>
                <w:sz w:val="24"/>
                <w:szCs w:val="24"/>
              </w:rPr>
              <w:t>Hotărârea de aprobare a bugetului proiectului se corelează cu  bugetul proiectului?</w:t>
            </w:r>
          </w:p>
        </w:tc>
        <w:tc>
          <w:tcPr>
            <w:tcW w:w="909" w:type="dxa"/>
          </w:tcPr>
          <w:p w14:paraId="5DA3CBDB" w14:textId="77777777" w:rsidR="007A105A" w:rsidRPr="00F630D4" w:rsidRDefault="007A105A" w:rsidP="0095561E">
            <w:pPr>
              <w:jc w:val="both"/>
              <w:rPr>
                <w:rFonts w:asciiTheme="minorHAnsi" w:hAnsiTheme="minorHAnsi" w:cstheme="minorHAnsi"/>
                <w:b/>
                <w:bCs/>
                <w:sz w:val="24"/>
                <w:szCs w:val="24"/>
                <w:lang w:eastAsia="de-DE"/>
              </w:rPr>
            </w:pPr>
          </w:p>
        </w:tc>
        <w:tc>
          <w:tcPr>
            <w:tcW w:w="909" w:type="dxa"/>
          </w:tcPr>
          <w:p w14:paraId="6FD08811" w14:textId="77777777" w:rsidR="007A105A" w:rsidRPr="00F630D4" w:rsidRDefault="007A105A" w:rsidP="0095561E">
            <w:pPr>
              <w:jc w:val="both"/>
              <w:rPr>
                <w:rFonts w:asciiTheme="minorHAnsi" w:hAnsiTheme="minorHAnsi" w:cstheme="minorHAnsi"/>
                <w:b/>
                <w:bCs/>
                <w:sz w:val="24"/>
                <w:szCs w:val="24"/>
                <w:lang w:eastAsia="de-DE"/>
              </w:rPr>
            </w:pPr>
          </w:p>
        </w:tc>
        <w:tc>
          <w:tcPr>
            <w:tcW w:w="1120" w:type="dxa"/>
          </w:tcPr>
          <w:p w14:paraId="2E00E984" w14:textId="77777777" w:rsidR="007A105A" w:rsidRPr="00F630D4" w:rsidRDefault="007A105A" w:rsidP="0095561E">
            <w:pPr>
              <w:jc w:val="both"/>
              <w:rPr>
                <w:rFonts w:asciiTheme="minorHAnsi" w:hAnsiTheme="minorHAnsi" w:cstheme="minorHAnsi"/>
                <w:b/>
                <w:bCs/>
                <w:sz w:val="24"/>
                <w:szCs w:val="24"/>
                <w:lang w:eastAsia="de-DE"/>
              </w:rPr>
            </w:pPr>
          </w:p>
        </w:tc>
        <w:tc>
          <w:tcPr>
            <w:tcW w:w="1120" w:type="dxa"/>
          </w:tcPr>
          <w:p w14:paraId="740B31CF" w14:textId="77777777" w:rsidR="007A105A" w:rsidRPr="00F630D4" w:rsidRDefault="007A105A" w:rsidP="0095561E">
            <w:pPr>
              <w:jc w:val="both"/>
              <w:rPr>
                <w:rFonts w:asciiTheme="minorHAnsi" w:hAnsiTheme="minorHAnsi" w:cstheme="minorHAnsi"/>
                <w:b/>
                <w:bCs/>
                <w:sz w:val="24"/>
                <w:szCs w:val="24"/>
                <w:lang w:eastAsia="de-DE"/>
              </w:rPr>
            </w:pPr>
          </w:p>
        </w:tc>
        <w:tc>
          <w:tcPr>
            <w:tcW w:w="1120" w:type="dxa"/>
          </w:tcPr>
          <w:p w14:paraId="6C82CFA0" w14:textId="77777777" w:rsidR="007A105A" w:rsidRPr="00F630D4" w:rsidRDefault="007A105A" w:rsidP="0095561E">
            <w:pPr>
              <w:jc w:val="both"/>
              <w:rPr>
                <w:rFonts w:asciiTheme="minorHAnsi" w:hAnsiTheme="minorHAnsi" w:cstheme="minorHAnsi"/>
                <w:b/>
                <w:bCs/>
                <w:sz w:val="24"/>
                <w:szCs w:val="24"/>
                <w:lang w:eastAsia="de-DE"/>
              </w:rPr>
            </w:pPr>
          </w:p>
        </w:tc>
        <w:tc>
          <w:tcPr>
            <w:tcW w:w="1120" w:type="dxa"/>
          </w:tcPr>
          <w:p w14:paraId="71643006" w14:textId="77777777" w:rsidR="007A105A" w:rsidRPr="00F630D4" w:rsidRDefault="007A105A" w:rsidP="0095561E">
            <w:pPr>
              <w:jc w:val="both"/>
              <w:rPr>
                <w:rFonts w:asciiTheme="minorHAnsi" w:hAnsiTheme="minorHAnsi" w:cstheme="minorHAnsi"/>
                <w:b/>
                <w:bCs/>
                <w:sz w:val="24"/>
                <w:szCs w:val="24"/>
                <w:lang w:eastAsia="de-DE"/>
              </w:rPr>
            </w:pPr>
          </w:p>
        </w:tc>
      </w:tr>
      <w:tr w:rsidR="007A105A" w:rsidRPr="00F630D4" w14:paraId="1947F8CD" w14:textId="77777777" w:rsidTr="0095561E">
        <w:trPr>
          <w:cantSplit/>
          <w:trHeight w:val="144"/>
        </w:trPr>
        <w:tc>
          <w:tcPr>
            <w:tcW w:w="973" w:type="dxa"/>
          </w:tcPr>
          <w:p w14:paraId="4A88EBD6" w14:textId="77777777" w:rsidR="007A105A" w:rsidRPr="00F630D4" w:rsidRDefault="007A105A" w:rsidP="0095561E">
            <w:pPr>
              <w:tabs>
                <w:tab w:val="left" w:pos="720"/>
              </w:tabs>
              <w:rPr>
                <w:rFonts w:asciiTheme="minorHAnsi" w:hAnsiTheme="minorHAnsi" w:cstheme="minorHAnsi"/>
                <w:sz w:val="24"/>
                <w:szCs w:val="24"/>
              </w:rPr>
            </w:pPr>
            <w:r w:rsidRPr="00F630D4">
              <w:rPr>
                <w:rFonts w:asciiTheme="minorHAnsi" w:hAnsiTheme="minorHAnsi" w:cstheme="minorHAnsi"/>
                <w:sz w:val="24"/>
                <w:szCs w:val="24"/>
              </w:rPr>
              <w:lastRenderedPageBreak/>
              <w:t>4.</w:t>
            </w:r>
          </w:p>
        </w:tc>
        <w:tc>
          <w:tcPr>
            <w:tcW w:w="7274" w:type="dxa"/>
          </w:tcPr>
          <w:p w14:paraId="01CC4F4E" w14:textId="77777777" w:rsidR="007A105A" w:rsidRPr="00F630D4" w:rsidRDefault="007A105A" w:rsidP="0095561E">
            <w:pPr>
              <w:jc w:val="both"/>
              <w:rPr>
                <w:rFonts w:asciiTheme="minorHAnsi" w:hAnsiTheme="minorHAnsi" w:cstheme="minorHAnsi"/>
                <w:sz w:val="24"/>
                <w:szCs w:val="24"/>
                <w:lang w:eastAsia="de-DE"/>
              </w:rPr>
            </w:pPr>
            <w:r w:rsidRPr="00F630D4">
              <w:rPr>
                <w:rFonts w:asciiTheme="minorHAnsi" w:hAnsiTheme="minorHAnsi" w:cstheme="minorHAnsi"/>
                <w:sz w:val="24"/>
                <w:szCs w:val="24"/>
                <w:lang w:eastAsia="de-DE"/>
              </w:rPr>
              <w:t xml:space="preserve">Urmare întocmirii și verificării documentației de contractare, proiectul: </w:t>
            </w:r>
          </w:p>
          <w:p w14:paraId="160B1FA8" w14:textId="77777777" w:rsidR="007A105A" w:rsidRPr="00F630D4" w:rsidRDefault="007A105A" w:rsidP="007A105A">
            <w:pPr>
              <w:numPr>
                <w:ilvl w:val="0"/>
                <w:numId w:val="21"/>
              </w:numPr>
              <w:spacing w:line="240" w:lineRule="auto"/>
              <w:jc w:val="both"/>
              <w:rPr>
                <w:rFonts w:asciiTheme="minorHAnsi" w:hAnsiTheme="minorHAnsi" w:cstheme="minorHAnsi"/>
                <w:sz w:val="24"/>
                <w:szCs w:val="24"/>
                <w:lang w:eastAsia="de-DE"/>
              </w:rPr>
            </w:pPr>
            <w:r w:rsidRPr="00F630D4">
              <w:rPr>
                <w:rFonts w:asciiTheme="minorHAnsi" w:hAnsiTheme="minorHAnsi" w:cstheme="minorHAnsi"/>
                <w:sz w:val="24"/>
                <w:szCs w:val="24"/>
                <w:lang w:eastAsia="de-DE"/>
              </w:rPr>
              <w:t>Se recomandă la finanțare, urmând a fi transmis pe circuitul de avizare internă</w:t>
            </w:r>
          </w:p>
          <w:p w14:paraId="43CA2BFA" w14:textId="77777777" w:rsidR="007A105A" w:rsidRPr="00F630D4" w:rsidRDefault="007A105A" w:rsidP="007A105A">
            <w:pPr>
              <w:numPr>
                <w:ilvl w:val="0"/>
                <w:numId w:val="21"/>
              </w:numPr>
              <w:spacing w:line="240" w:lineRule="auto"/>
              <w:jc w:val="both"/>
              <w:rPr>
                <w:rFonts w:asciiTheme="minorHAnsi" w:hAnsiTheme="minorHAnsi" w:cstheme="minorHAnsi"/>
                <w:sz w:val="24"/>
                <w:szCs w:val="24"/>
                <w:lang w:eastAsia="de-DE"/>
              </w:rPr>
            </w:pPr>
            <w:r w:rsidRPr="00F630D4">
              <w:rPr>
                <w:rFonts w:asciiTheme="minorHAnsi" w:hAnsiTheme="minorHAnsi" w:cstheme="minorHAnsi"/>
                <w:sz w:val="24"/>
                <w:szCs w:val="24"/>
                <w:lang w:eastAsia="de-DE"/>
              </w:rPr>
              <w:t>Nu se recomandă la finanțare, fiind respins pentru motivele expuse mai jos.</w:t>
            </w:r>
          </w:p>
        </w:tc>
        <w:tc>
          <w:tcPr>
            <w:tcW w:w="909" w:type="dxa"/>
          </w:tcPr>
          <w:p w14:paraId="3E05EC4A" w14:textId="77777777" w:rsidR="007A105A" w:rsidRPr="00F630D4" w:rsidRDefault="007A105A" w:rsidP="0095561E">
            <w:pPr>
              <w:jc w:val="both"/>
              <w:rPr>
                <w:rFonts w:asciiTheme="minorHAnsi" w:hAnsiTheme="minorHAnsi" w:cstheme="minorHAnsi"/>
                <w:b/>
                <w:bCs/>
                <w:sz w:val="24"/>
                <w:szCs w:val="24"/>
                <w:lang w:eastAsia="de-DE"/>
              </w:rPr>
            </w:pPr>
          </w:p>
        </w:tc>
        <w:tc>
          <w:tcPr>
            <w:tcW w:w="909" w:type="dxa"/>
          </w:tcPr>
          <w:p w14:paraId="04469DE4" w14:textId="77777777" w:rsidR="007A105A" w:rsidRPr="00F630D4" w:rsidRDefault="007A105A" w:rsidP="0095561E">
            <w:pPr>
              <w:jc w:val="both"/>
              <w:rPr>
                <w:rFonts w:asciiTheme="minorHAnsi" w:hAnsiTheme="minorHAnsi" w:cstheme="minorHAnsi"/>
                <w:b/>
                <w:bCs/>
                <w:sz w:val="24"/>
                <w:szCs w:val="24"/>
                <w:lang w:eastAsia="de-DE"/>
              </w:rPr>
            </w:pPr>
          </w:p>
        </w:tc>
        <w:tc>
          <w:tcPr>
            <w:tcW w:w="1120" w:type="dxa"/>
          </w:tcPr>
          <w:p w14:paraId="2423E07D" w14:textId="77777777" w:rsidR="007A105A" w:rsidRPr="00F630D4" w:rsidRDefault="007A105A" w:rsidP="0095561E">
            <w:pPr>
              <w:jc w:val="both"/>
              <w:rPr>
                <w:rFonts w:asciiTheme="minorHAnsi" w:hAnsiTheme="minorHAnsi" w:cstheme="minorHAnsi"/>
                <w:b/>
                <w:bCs/>
                <w:sz w:val="24"/>
                <w:szCs w:val="24"/>
                <w:lang w:eastAsia="de-DE"/>
              </w:rPr>
            </w:pPr>
          </w:p>
        </w:tc>
        <w:tc>
          <w:tcPr>
            <w:tcW w:w="1120" w:type="dxa"/>
          </w:tcPr>
          <w:p w14:paraId="0F67D8C8" w14:textId="77777777" w:rsidR="007A105A" w:rsidRPr="00F630D4" w:rsidRDefault="007A105A" w:rsidP="0095561E">
            <w:pPr>
              <w:jc w:val="both"/>
              <w:rPr>
                <w:rFonts w:asciiTheme="minorHAnsi" w:hAnsiTheme="minorHAnsi" w:cstheme="minorHAnsi"/>
                <w:b/>
                <w:bCs/>
                <w:sz w:val="24"/>
                <w:szCs w:val="24"/>
                <w:lang w:eastAsia="de-DE"/>
              </w:rPr>
            </w:pPr>
          </w:p>
        </w:tc>
        <w:tc>
          <w:tcPr>
            <w:tcW w:w="1120" w:type="dxa"/>
          </w:tcPr>
          <w:p w14:paraId="1DF41B11" w14:textId="77777777" w:rsidR="007A105A" w:rsidRPr="00F630D4" w:rsidRDefault="007A105A" w:rsidP="0095561E">
            <w:pPr>
              <w:jc w:val="both"/>
              <w:rPr>
                <w:rFonts w:asciiTheme="minorHAnsi" w:hAnsiTheme="minorHAnsi" w:cstheme="minorHAnsi"/>
                <w:b/>
                <w:bCs/>
                <w:sz w:val="24"/>
                <w:szCs w:val="24"/>
                <w:lang w:eastAsia="de-DE"/>
              </w:rPr>
            </w:pPr>
          </w:p>
        </w:tc>
        <w:tc>
          <w:tcPr>
            <w:tcW w:w="1120" w:type="dxa"/>
          </w:tcPr>
          <w:p w14:paraId="38BF2DAC" w14:textId="77777777" w:rsidR="007A105A" w:rsidRPr="00F630D4" w:rsidRDefault="007A105A" w:rsidP="0095561E">
            <w:pPr>
              <w:jc w:val="both"/>
              <w:rPr>
                <w:rFonts w:asciiTheme="minorHAnsi" w:hAnsiTheme="minorHAnsi" w:cstheme="minorHAnsi"/>
                <w:b/>
                <w:bCs/>
                <w:sz w:val="24"/>
                <w:szCs w:val="24"/>
                <w:lang w:eastAsia="de-DE"/>
              </w:rPr>
            </w:pPr>
          </w:p>
        </w:tc>
      </w:tr>
    </w:tbl>
    <w:p w14:paraId="792097BA" w14:textId="6468C99C" w:rsidR="00437610" w:rsidRPr="00F630D4" w:rsidRDefault="00437610">
      <w:pPr>
        <w:spacing w:line="240" w:lineRule="auto"/>
        <w:rPr>
          <w:rFonts w:asciiTheme="minorHAnsi" w:hAnsiTheme="minorHAnsi" w:cstheme="minorHAnsi"/>
          <w:sz w:val="24"/>
          <w:szCs w:val="24"/>
        </w:rPr>
      </w:pPr>
    </w:p>
    <w:p w14:paraId="230B413D" w14:textId="01D2734B" w:rsidR="003F7670" w:rsidRPr="00F630D4" w:rsidRDefault="003F7670">
      <w:pPr>
        <w:spacing w:line="240" w:lineRule="auto"/>
        <w:rPr>
          <w:rFonts w:asciiTheme="minorHAnsi" w:hAnsiTheme="minorHAnsi" w:cstheme="minorHAnsi"/>
          <w:sz w:val="24"/>
          <w:szCs w:val="24"/>
        </w:rPr>
      </w:pPr>
    </w:p>
    <w:p w14:paraId="291FA7F9" w14:textId="6B5BD75F" w:rsidR="003F7670" w:rsidRPr="00F630D4" w:rsidRDefault="003F7670" w:rsidP="00C948C7">
      <w:pPr>
        <w:pStyle w:val="Listparagraf"/>
        <w:spacing w:before="40" w:after="40" w:line="240" w:lineRule="auto"/>
        <w:ind w:left="0"/>
        <w:contextualSpacing w:val="0"/>
        <w:jc w:val="center"/>
      </w:pPr>
    </w:p>
    <w:sectPr w:rsidR="003F7670" w:rsidRPr="00F630D4" w:rsidSect="00332688">
      <w:headerReference w:type="even" r:id="rId8"/>
      <w:headerReference w:type="default" r:id="rId9"/>
      <w:footerReference w:type="even" r:id="rId10"/>
      <w:footerReference w:type="default" r:id="rId11"/>
      <w:headerReference w:type="first" r:id="rId12"/>
      <w:footerReference w:type="first" r:id="rId13"/>
      <w:pgSz w:w="16838" w:h="11906" w:orient="landscape"/>
      <w:pgMar w:top="1492" w:right="1134" w:bottom="1843" w:left="1134" w:header="28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3EF864" w14:textId="77777777" w:rsidR="00732000" w:rsidRDefault="00732000" w:rsidP="00D82C2C">
      <w:pPr>
        <w:spacing w:line="240" w:lineRule="auto"/>
      </w:pPr>
      <w:r>
        <w:separator/>
      </w:r>
    </w:p>
  </w:endnote>
  <w:endnote w:type="continuationSeparator" w:id="0">
    <w:p w14:paraId="58716552" w14:textId="77777777" w:rsidR="00732000" w:rsidRDefault="00732000" w:rsidP="00D82C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4648B" w14:textId="77777777" w:rsidR="00732000" w:rsidRDefault="00732000">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701261"/>
      <w:docPartObj>
        <w:docPartGallery w:val="Page Numbers (Bottom of Page)"/>
        <w:docPartUnique/>
      </w:docPartObj>
    </w:sdtPr>
    <w:sdtEndPr/>
    <w:sdtContent>
      <w:bookmarkStart w:id="4" w:name="_Hlk135990143" w:displacedByCustomXml="prev"/>
      <w:bookmarkStart w:id="5" w:name="_Hlk135990144" w:displacedByCustomXml="prev"/>
      <w:bookmarkStart w:id="6" w:name="_Hlk135990182" w:displacedByCustomXml="prev"/>
      <w:bookmarkStart w:id="7" w:name="_Hlk135990183" w:displacedByCustomXml="prev"/>
      <w:bookmarkStart w:id="8" w:name="_Hlk135990186" w:displacedByCustomXml="prev"/>
      <w:bookmarkStart w:id="9" w:name="_Hlk135990187" w:displacedByCustomXml="prev"/>
      <w:bookmarkStart w:id="10" w:name="_Hlk135990190" w:displacedByCustomXml="prev"/>
      <w:bookmarkStart w:id="11" w:name="_Hlk135990191" w:displacedByCustomXml="prev"/>
      <w:bookmarkStart w:id="12" w:name="_Hlk135990192" w:displacedByCustomXml="prev"/>
      <w:bookmarkStart w:id="13" w:name="_Hlk135990193" w:displacedByCustomXml="prev"/>
      <w:bookmarkStart w:id="14" w:name="_Hlk135990194" w:displacedByCustomXml="prev"/>
      <w:bookmarkStart w:id="15" w:name="_Hlk135990195" w:displacedByCustomXml="prev"/>
      <w:bookmarkStart w:id="16" w:name="_Hlk135990196" w:displacedByCustomXml="prev"/>
      <w:bookmarkStart w:id="17" w:name="_Hlk135990197" w:displacedByCustomXml="prev"/>
      <w:bookmarkStart w:id="18" w:name="_Hlk135990198" w:displacedByCustomXml="prev"/>
      <w:bookmarkStart w:id="19" w:name="_Hlk135990199" w:displacedByCustomXml="prev"/>
      <w:bookmarkStart w:id="20" w:name="_Hlk135990200" w:displacedByCustomXml="prev"/>
      <w:bookmarkStart w:id="21" w:name="_Hlk135990201" w:displacedByCustomXml="prev"/>
      <w:bookmarkStart w:id="22" w:name="_Hlk135990219" w:displacedByCustomXml="prev"/>
      <w:bookmarkStart w:id="23" w:name="_Hlk135990220" w:displacedByCustomXml="prev"/>
      <w:bookmarkStart w:id="24" w:name="_Hlk135990714" w:displacedByCustomXml="prev"/>
      <w:bookmarkStart w:id="25" w:name="_Hlk135990715" w:displacedByCustomXml="prev"/>
      <w:bookmarkStart w:id="26" w:name="_Hlk135990929" w:displacedByCustomXml="prev"/>
      <w:bookmarkStart w:id="27" w:name="_Hlk135990930" w:displacedByCustomXml="prev"/>
      <w:bookmarkStart w:id="28" w:name="_Hlk135991138" w:displacedByCustomXml="prev"/>
      <w:bookmarkStart w:id="29" w:name="_Hlk135991139" w:displacedByCustomXml="prev"/>
      <w:p w14:paraId="0D8A25B3" w14:textId="77777777" w:rsidR="00732000" w:rsidRDefault="00732000" w:rsidP="00667F16">
        <w:pPr>
          <w:pStyle w:val="Subsol"/>
        </w:pPr>
        <w:r>
          <w:rPr>
            <w:noProof/>
            <w:lang w:val="en-US" w:eastAsia="en-US"/>
          </w:rPr>
          <mc:AlternateContent>
            <mc:Choice Requires="wps">
              <w:drawing>
                <wp:anchor distT="0" distB="0" distL="114300" distR="114300" simplePos="0" relativeHeight="251659264" behindDoc="0" locked="0" layoutInCell="1" allowOverlap="1" wp14:anchorId="5D4FF379" wp14:editId="5F3C4378">
                  <wp:simplePos x="0" y="0"/>
                  <wp:positionH relativeFrom="column">
                    <wp:posOffset>6227445</wp:posOffset>
                  </wp:positionH>
                  <wp:positionV relativeFrom="paragraph">
                    <wp:posOffset>-92710</wp:posOffset>
                  </wp:positionV>
                  <wp:extent cx="2744470" cy="645160"/>
                  <wp:effectExtent l="0" t="2540" r="635"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7D62BE5" w14:textId="77777777" w:rsidR="00732000" w:rsidRDefault="00732000" w:rsidP="00667F16">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E5EC037" w14:textId="77777777" w:rsidR="00732000" w:rsidRPr="00C948C7" w:rsidRDefault="00732000" w:rsidP="00667F16">
                              <w:pPr>
                                <w:tabs>
                                  <w:tab w:val="left" w:pos="794"/>
                                </w:tabs>
                                <w:spacing w:line="240" w:lineRule="exact"/>
                                <w:jc w:val="right"/>
                                <w:rPr>
                                  <w:rFonts w:ascii="Trebuchet MS" w:hAnsi="Trebuchet MS"/>
                                  <w:b/>
                                  <w:color w:val="1F497D"/>
                                  <w:sz w:val="16"/>
                                  <w:szCs w:val="16"/>
                                  <w:lang w:val="en-US"/>
                                </w:rPr>
                              </w:pPr>
                              <w:r w:rsidRPr="00C948C7">
                                <w:rPr>
                                  <w:rFonts w:ascii="Trebuchet MS" w:hAnsi="Trebuchet MS"/>
                                  <w:b/>
                                  <w:color w:val="1F497D"/>
                                  <w:sz w:val="16"/>
                                  <w:szCs w:val="16"/>
                                  <w:lang w:val="en-US"/>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C948C7">
                                <w:rPr>
                                  <w:rFonts w:ascii="Trebuchet MS" w:hAnsi="Trebuchet MS"/>
                                  <w:b/>
                                  <w:color w:val="1F497D"/>
                                  <w:sz w:val="16"/>
                                  <w:szCs w:val="16"/>
                                  <w:lang w:val="en-US"/>
                                </w:rPr>
                                <w:t xml:space="preserve">Tel.: 0258-818616 </w:t>
                              </w:r>
                            </w:p>
                            <w:p w14:paraId="7400D784" w14:textId="77777777" w:rsidR="00732000" w:rsidRPr="00FA2B09" w:rsidRDefault="00732000" w:rsidP="00667F16">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4FF379" id="_x0000_t202" coordsize="21600,21600" o:spt="202" path="m,l,21600r21600,l21600,xe">
                  <v:stroke joinstyle="miter"/>
                  <v:path gradientshapeok="t" o:connecttype="rect"/>
                </v:shapetype>
                <v:shape id="Text Box 18" o:spid="_x0000_s1029" type="#_x0000_t202" style="position:absolute;margin-left:490.35pt;margin-top:-7.3pt;width:216.1pt;height:5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" stroked="f">
                  <v:stroke dashstyle="1 1" endcap="round"/>
                  <v:textbox>
                    <w:txbxContent>
                      <w:p w14:paraId="27D62BE5" w14:textId="77777777" w:rsidR="00732000" w:rsidRDefault="00732000" w:rsidP="00667F16">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E5EC037" w14:textId="77777777" w:rsidR="00732000" w:rsidRPr="00C948C7" w:rsidRDefault="00732000" w:rsidP="00667F16">
                        <w:pPr>
                          <w:tabs>
                            <w:tab w:val="left" w:pos="794"/>
                          </w:tabs>
                          <w:spacing w:line="240" w:lineRule="exact"/>
                          <w:jc w:val="right"/>
                          <w:rPr>
                            <w:rFonts w:ascii="Trebuchet MS" w:hAnsi="Trebuchet MS"/>
                            <w:b/>
                            <w:color w:val="1F497D"/>
                            <w:sz w:val="16"/>
                            <w:szCs w:val="16"/>
                            <w:lang w:val="en-US"/>
                          </w:rPr>
                        </w:pPr>
                        <w:r w:rsidRPr="00C948C7">
                          <w:rPr>
                            <w:rFonts w:ascii="Trebuchet MS" w:hAnsi="Trebuchet MS"/>
                            <w:b/>
                            <w:color w:val="1F497D"/>
                            <w:sz w:val="16"/>
                            <w:szCs w:val="16"/>
                            <w:lang w:val="en-US"/>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C948C7">
                          <w:rPr>
                            <w:rFonts w:ascii="Trebuchet MS" w:hAnsi="Trebuchet MS"/>
                            <w:b/>
                            <w:color w:val="1F497D"/>
                            <w:sz w:val="16"/>
                            <w:szCs w:val="16"/>
                            <w:lang w:val="en-US"/>
                          </w:rPr>
                          <w:t xml:space="preserve">Tel.: 0258-818616 </w:t>
                        </w:r>
                      </w:p>
                      <w:p w14:paraId="7400D784" w14:textId="77777777" w:rsidR="00732000" w:rsidRPr="00FA2B09" w:rsidRDefault="00732000" w:rsidP="00667F16">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mc:AlternateContent>
            <mc:Choice Requires="wps">
              <w:drawing>
                <wp:anchor distT="0" distB="0" distL="114300" distR="114300" simplePos="0" relativeHeight="251662336" behindDoc="0" locked="0" layoutInCell="1" allowOverlap="1" wp14:anchorId="25F53C9F" wp14:editId="4C235410">
                  <wp:simplePos x="0" y="0"/>
                  <wp:positionH relativeFrom="column">
                    <wp:posOffset>519430</wp:posOffset>
                  </wp:positionH>
                  <wp:positionV relativeFrom="paragraph">
                    <wp:posOffset>-100330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686357" w14:textId="77777777" w:rsidR="00732000" w:rsidRDefault="00732000" w:rsidP="00667F16">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6FB801A1" w14:textId="77777777" w:rsidR="00732000" w:rsidRPr="00B77B68" w:rsidRDefault="00732000" w:rsidP="00667F16">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23759A" w14:textId="77777777" w:rsidR="00732000" w:rsidRPr="00C9311C" w:rsidRDefault="00732000" w:rsidP="00667F16">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5F53C9F" id="Text Box 26" o:spid="_x0000_s1030" type="#_x0000_t202" style="position:absolute;margin-left:40.9pt;margin-top:-7.9pt;width:188.2pt;height: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6MDuQIAAME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" filled="f" stroked="f">
                  <v:textbox>
                    <w:txbxContent>
                      <w:p w14:paraId="70686357" w14:textId="77777777" w:rsidR="003F7670" w:rsidRDefault="003F7670" w:rsidP="00667F16">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6FB801A1" w14:textId="77777777" w:rsidR="003F7670" w:rsidRPr="00B77B68" w:rsidRDefault="003F7670" w:rsidP="00667F16">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23759A" w14:textId="77777777" w:rsidR="003F7670" w:rsidRPr="00C9311C" w:rsidRDefault="003F7670" w:rsidP="00667F16">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61312" behindDoc="0" locked="0" layoutInCell="1" allowOverlap="1" wp14:anchorId="025CBB6A" wp14:editId="3A8E7D91">
              <wp:simplePos x="0" y="0"/>
              <wp:positionH relativeFrom="column">
                <wp:posOffset>-337820</wp:posOffset>
              </wp:positionH>
              <wp:positionV relativeFrom="paragraph">
                <wp:posOffset>-224155</wp:posOffset>
              </wp:positionV>
              <wp:extent cx="847725" cy="690245"/>
              <wp:effectExtent l="0" t="0" r="9525" b="0"/>
              <wp:wrapNone/>
              <wp:docPr id="108"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63360" behindDoc="0" locked="0" layoutInCell="1" allowOverlap="1" wp14:anchorId="0773F607" wp14:editId="06B22690">
              <wp:simplePos x="0" y="0"/>
              <wp:positionH relativeFrom="column">
                <wp:posOffset>3789680</wp:posOffset>
              </wp:positionH>
              <wp:positionV relativeFrom="paragraph">
                <wp:posOffset>-559435</wp:posOffset>
              </wp:positionV>
              <wp:extent cx="1952625" cy="156845"/>
              <wp:effectExtent l="0" t="0" r="0" b="0"/>
              <wp:wrapNone/>
              <wp:docPr id="109"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0288" behindDoc="0" locked="0" layoutInCell="1" allowOverlap="1" wp14:anchorId="7B7E28BE" wp14:editId="31EDF756">
              <wp:simplePos x="0" y="0"/>
              <wp:positionH relativeFrom="column">
                <wp:posOffset>-696595</wp:posOffset>
              </wp:positionH>
              <wp:positionV relativeFrom="paragraph">
                <wp:posOffset>-347980</wp:posOffset>
              </wp:positionV>
              <wp:extent cx="10817225" cy="104140"/>
              <wp:effectExtent l="0" t="0" r="0" b="0"/>
              <wp:wrapNone/>
              <wp:docPr id="110"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27"/>
        <w:bookmarkEnd w:id="26"/>
        <w:bookmarkEnd w:id="25"/>
        <w:bookmarkEnd w:id="24"/>
        <w:bookmarkEnd w:id="23"/>
        <w:bookmarkEnd w:id="22"/>
        <w:bookmarkEnd w:id="21"/>
        <w:bookmarkEnd w:id="20"/>
        <w:bookmarkEnd w:id="19"/>
        <w:bookmarkEnd w:id="18"/>
        <w:bookmarkEnd w:id="17"/>
        <w:bookmarkEnd w:id="16"/>
        <w:bookmarkEnd w:id="15"/>
        <w:bookmarkEnd w:id="14"/>
        <w:bookmarkEnd w:id="13"/>
        <w:bookmarkEnd w:id="12"/>
        <w:bookmarkEnd w:id="11"/>
        <w:bookmarkEnd w:id="10"/>
        <w:bookmarkEnd w:id="9"/>
        <w:bookmarkEnd w:id="8"/>
        <w:bookmarkEnd w:id="7"/>
        <w:bookmarkEnd w:id="6"/>
        <w:bookmarkEnd w:id="5"/>
        <w:bookmarkEnd w:id="4"/>
      </w:p>
      <w:bookmarkEnd w:id="29"/>
      <w:bookmarkEnd w:id="28"/>
      <w:p w14:paraId="07D50358" w14:textId="77777777" w:rsidR="00732000" w:rsidRDefault="00732000" w:rsidP="00667F16"/>
      <w:p w14:paraId="11EE0D1B" w14:textId="77777777" w:rsidR="00732000" w:rsidRDefault="00977B8D">
        <w:pPr>
          <w:pStyle w:val="Subsol"/>
          <w:jc w:val="right"/>
        </w:pPr>
      </w:p>
    </w:sdtContent>
  </w:sdt>
  <w:p w14:paraId="747978E2" w14:textId="77777777" w:rsidR="00732000" w:rsidRPr="00667F16" w:rsidRDefault="00732000" w:rsidP="00667F16">
    <w:pPr>
      <w:pStyle w:val="Subsol"/>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056F6" w14:textId="77777777" w:rsidR="00732000" w:rsidRDefault="00732000" w:rsidP="00332688">
    <w:pPr>
      <w:pStyle w:val="Antet"/>
    </w:pPr>
  </w:p>
  <w:p w14:paraId="55C4F3EE" w14:textId="77777777" w:rsidR="00732000" w:rsidRDefault="00732000" w:rsidP="00332688">
    <w:r w:rsidRPr="00785E85">
      <w:rPr>
        <w:noProof/>
        <w:lang w:val="en-US" w:eastAsia="en-US"/>
      </w:rPr>
      <mc:AlternateContent>
        <mc:Choice Requires="wps">
          <w:drawing>
            <wp:anchor distT="0" distB="0" distL="114300" distR="114300" simplePos="0" relativeHeight="251672576" behindDoc="0" locked="0" layoutInCell="1" allowOverlap="1" wp14:anchorId="162313AD" wp14:editId="5AB680E1">
              <wp:simplePos x="0" y="0"/>
              <wp:positionH relativeFrom="column">
                <wp:posOffset>699770</wp:posOffset>
              </wp:positionH>
              <wp:positionV relativeFrom="paragraph">
                <wp:posOffset>49385</wp:posOffset>
              </wp:positionV>
              <wp:extent cx="2390140" cy="604520"/>
              <wp:effectExtent l="0" t="0" r="0" b="5080"/>
              <wp:wrapNone/>
              <wp:docPr id="14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4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A03FC7" w14:textId="77777777" w:rsidR="00732000" w:rsidRDefault="00732000" w:rsidP="00332688">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5DBB9FD7" w14:textId="77777777" w:rsidR="00732000" w:rsidRPr="00B77B68" w:rsidRDefault="00732000" w:rsidP="00332688">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EFE030" w14:textId="77777777" w:rsidR="00732000" w:rsidRPr="00C9311C" w:rsidRDefault="00732000" w:rsidP="00332688">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162313AD" id="_x0000_t202" coordsize="21600,21600" o:spt="202" path="m,l,21600r21600,l21600,xe">
              <v:stroke joinstyle="miter"/>
              <v:path gradientshapeok="t" o:connecttype="rect"/>
            </v:shapetype>
            <v:shape id="_x0000_s1031" type="#_x0000_t202" style="position:absolute;margin-left:55.1pt;margin-top:3.9pt;width:188.2pt;height:47.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" filled="f" stroked="f">
              <v:textbox>
                <w:txbxContent>
                  <w:p w14:paraId="4BA03FC7" w14:textId="77777777" w:rsidR="003F7670" w:rsidRDefault="003F7670" w:rsidP="00332688">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5DBB9FD7" w14:textId="77777777" w:rsidR="003F7670" w:rsidRPr="00B77B68" w:rsidRDefault="003F7670" w:rsidP="00332688">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EFE030" w14:textId="77777777" w:rsidR="003F7670" w:rsidRPr="00C9311C" w:rsidRDefault="003F7670" w:rsidP="00332688">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p>
  <w:sdt>
    <w:sdtPr>
      <w:id w:val="1831101470"/>
      <w:docPartObj>
        <w:docPartGallery w:val="Page Numbers (Bottom of Page)"/>
        <w:docPartUnique/>
      </w:docPartObj>
    </w:sdtPr>
    <w:sdtEndPr>
      <w:rPr>
        <w:noProof/>
      </w:rPr>
    </w:sdtEndPr>
    <w:sdtContent>
      <w:p w14:paraId="7FCEE61F" w14:textId="77777777" w:rsidR="00732000" w:rsidRPr="00785E85" w:rsidRDefault="00732000" w:rsidP="00332688">
        <w:pPr>
          <w:pStyle w:val="Subsol"/>
        </w:pPr>
        <w:r w:rsidRPr="00785E85">
          <w:rPr>
            <w:noProof/>
            <w:lang w:val="en-US" w:eastAsia="en-US"/>
          </w:rPr>
          <mc:AlternateContent>
            <mc:Choice Requires="wps">
              <w:drawing>
                <wp:anchor distT="0" distB="0" distL="114300" distR="114300" simplePos="0" relativeHeight="251669504" behindDoc="0" locked="0" layoutInCell="1" allowOverlap="1" wp14:anchorId="267B17F3" wp14:editId="5B528172">
                  <wp:simplePos x="0" y="0"/>
                  <wp:positionH relativeFrom="column">
                    <wp:posOffset>6480175</wp:posOffset>
                  </wp:positionH>
                  <wp:positionV relativeFrom="paragraph">
                    <wp:posOffset>1905</wp:posOffset>
                  </wp:positionV>
                  <wp:extent cx="2744470" cy="590550"/>
                  <wp:effectExtent l="0" t="0" r="0" b="0"/>
                  <wp:wrapNone/>
                  <wp:docPr id="14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59055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4DB1D87" w14:textId="77777777" w:rsidR="00732000" w:rsidRDefault="00732000" w:rsidP="00332688">
                              <w:pPr>
                                <w:spacing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05089784" w14:textId="77777777" w:rsidR="00732000" w:rsidRPr="00C948C7" w:rsidRDefault="00732000" w:rsidP="00332688">
                              <w:pPr>
                                <w:tabs>
                                  <w:tab w:val="left" w:pos="794"/>
                                </w:tabs>
                                <w:spacing w:line="240" w:lineRule="exact"/>
                                <w:jc w:val="right"/>
                                <w:rPr>
                                  <w:b/>
                                  <w:color w:val="1F497D"/>
                                  <w:sz w:val="16"/>
                                  <w:szCs w:val="16"/>
                                  <w:lang w:val="en-US"/>
                                </w:rPr>
                              </w:pPr>
                              <w:r w:rsidRPr="00C948C7">
                                <w:rPr>
                                  <w:b/>
                                  <w:color w:val="1F497D"/>
                                  <w:sz w:val="16"/>
                                  <w:szCs w:val="16"/>
                                  <w:lang w:val="en-US"/>
                                </w:rPr>
                                <w:t>E</w:t>
                              </w:r>
                              <w:r w:rsidRPr="00B77B68">
                                <w:rPr>
                                  <w:b/>
                                  <w:color w:val="1F497D"/>
                                  <w:sz w:val="16"/>
                                  <w:szCs w:val="16"/>
                                </w:rPr>
                                <w:t>-mail</w:t>
                              </w:r>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C948C7">
                                <w:rPr>
                                  <w:b/>
                                  <w:color w:val="1F497D"/>
                                  <w:sz w:val="16"/>
                                  <w:szCs w:val="16"/>
                                  <w:lang w:val="en-US"/>
                                </w:rPr>
                                <w:t xml:space="preserve">Tel.: 0258-818616 </w:t>
                              </w:r>
                            </w:p>
                            <w:p w14:paraId="35A963C4" w14:textId="77777777" w:rsidR="00732000" w:rsidRPr="00FA2B09" w:rsidRDefault="00732000" w:rsidP="00332688">
                              <w:pPr>
                                <w:tabs>
                                  <w:tab w:val="left" w:pos="794"/>
                                </w:tabs>
                                <w:spacing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7B17F3" id="_x0000_t202" coordsize="21600,21600" o:spt="202" path="m,l,21600r21600,l21600,xe">
                  <v:stroke joinstyle="miter"/>
                  <v:path gradientshapeok="t" o:connecttype="rect"/>
                </v:shapetype>
                <v:shape id="_x0000_s1032" type="#_x0000_t202" style="position:absolute;margin-left:510.25pt;margin-top:.15pt;width:216.1pt;height:4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" stroked="f">
                  <v:stroke dashstyle="1 1" endcap="round"/>
                  <v:textbox>
                    <w:txbxContent>
                      <w:p w14:paraId="24DB1D87" w14:textId="77777777" w:rsidR="00732000" w:rsidRDefault="00732000" w:rsidP="00332688">
                        <w:pPr>
                          <w:spacing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05089784" w14:textId="77777777" w:rsidR="00732000" w:rsidRPr="00C948C7" w:rsidRDefault="00732000" w:rsidP="00332688">
                        <w:pPr>
                          <w:tabs>
                            <w:tab w:val="left" w:pos="794"/>
                          </w:tabs>
                          <w:spacing w:line="240" w:lineRule="exact"/>
                          <w:jc w:val="right"/>
                          <w:rPr>
                            <w:b/>
                            <w:color w:val="1F497D"/>
                            <w:sz w:val="16"/>
                            <w:szCs w:val="16"/>
                            <w:lang w:val="en-US"/>
                          </w:rPr>
                        </w:pPr>
                        <w:r w:rsidRPr="00C948C7">
                          <w:rPr>
                            <w:b/>
                            <w:color w:val="1F497D"/>
                            <w:sz w:val="16"/>
                            <w:szCs w:val="16"/>
                            <w:lang w:val="en-US"/>
                          </w:rPr>
                          <w:t>E</w:t>
                        </w:r>
                        <w:r w:rsidRPr="00B77B68">
                          <w:rPr>
                            <w:b/>
                            <w:color w:val="1F497D"/>
                            <w:sz w:val="16"/>
                            <w:szCs w:val="16"/>
                          </w:rPr>
                          <w:t>-mail</w:t>
                        </w:r>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C948C7">
                          <w:rPr>
                            <w:b/>
                            <w:color w:val="1F497D"/>
                            <w:sz w:val="16"/>
                            <w:szCs w:val="16"/>
                            <w:lang w:val="en-US"/>
                          </w:rPr>
                          <w:t xml:space="preserve">Tel.: 0258-818616 </w:t>
                        </w:r>
                      </w:p>
                      <w:p w14:paraId="35A963C4" w14:textId="77777777" w:rsidR="00732000" w:rsidRPr="00FA2B09" w:rsidRDefault="00732000" w:rsidP="00332688">
                        <w:pPr>
                          <w:tabs>
                            <w:tab w:val="left" w:pos="794"/>
                          </w:tabs>
                          <w:spacing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v:textbox>
                </v:shape>
              </w:pict>
            </mc:Fallback>
          </mc:AlternateContent>
        </w:r>
        <w:r w:rsidRPr="00785E85">
          <w:rPr>
            <w:noProof/>
            <w:lang w:val="en-US" w:eastAsia="en-US"/>
          </w:rPr>
          <w:drawing>
            <wp:anchor distT="0" distB="0" distL="114300" distR="114300" simplePos="0" relativeHeight="251671552" behindDoc="0" locked="0" layoutInCell="1" allowOverlap="1" wp14:anchorId="073CC6CA" wp14:editId="41A2D4BA">
              <wp:simplePos x="0" y="0"/>
              <wp:positionH relativeFrom="column">
                <wp:posOffset>-337820</wp:posOffset>
              </wp:positionH>
              <wp:positionV relativeFrom="paragraph">
                <wp:posOffset>-224155</wp:posOffset>
              </wp:positionV>
              <wp:extent cx="847725" cy="690245"/>
              <wp:effectExtent l="0" t="0" r="9525" b="0"/>
              <wp:wrapNone/>
              <wp:docPr id="114"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Pr="00785E85">
          <w:rPr>
            <w:noProof/>
            <w:lang w:val="en-US" w:eastAsia="en-US"/>
          </w:rPr>
          <w:drawing>
            <wp:anchor distT="0" distB="0" distL="114300" distR="114300" simplePos="0" relativeHeight="251673600" behindDoc="0" locked="0" layoutInCell="1" allowOverlap="1" wp14:anchorId="1EC7B6E5" wp14:editId="6EC02211">
              <wp:simplePos x="0" y="0"/>
              <wp:positionH relativeFrom="column">
                <wp:posOffset>3789680</wp:posOffset>
              </wp:positionH>
              <wp:positionV relativeFrom="paragraph">
                <wp:posOffset>-559435</wp:posOffset>
              </wp:positionV>
              <wp:extent cx="1952625" cy="156845"/>
              <wp:effectExtent l="0" t="0" r="0" b="0"/>
              <wp:wrapNone/>
              <wp:docPr id="115"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5E85">
          <w:rPr>
            <w:noProof/>
            <w:lang w:val="en-US" w:eastAsia="en-US"/>
          </w:rPr>
          <w:drawing>
            <wp:anchor distT="0" distB="0" distL="114300" distR="114300" simplePos="0" relativeHeight="251670528" behindDoc="0" locked="0" layoutInCell="1" allowOverlap="1" wp14:anchorId="5BE7CCD4" wp14:editId="66A9B528">
              <wp:simplePos x="0" y="0"/>
              <wp:positionH relativeFrom="column">
                <wp:posOffset>-696595</wp:posOffset>
              </wp:positionH>
              <wp:positionV relativeFrom="paragraph">
                <wp:posOffset>-347980</wp:posOffset>
              </wp:positionV>
              <wp:extent cx="10817225" cy="104140"/>
              <wp:effectExtent l="0" t="0" r="0" b="0"/>
              <wp:wrapNone/>
              <wp:docPr id="116"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5F2C59" w14:textId="77777777" w:rsidR="00732000" w:rsidRDefault="00732000" w:rsidP="00332688">
        <w:pPr>
          <w:pStyle w:val="Subsol"/>
          <w:tabs>
            <w:tab w:val="clear" w:pos="4536"/>
            <w:tab w:val="clear" w:pos="9072"/>
            <w:tab w:val="left" w:pos="6015"/>
          </w:tabs>
        </w:pPr>
        <w:r>
          <w:tab/>
        </w:r>
      </w:p>
      <w:p w14:paraId="41351A30" w14:textId="77777777" w:rsidR="00732000" w:rsidRDefault="00977B8D" w:rsidP="00332688">
        <w:pPr>
          <w:pStyle w:val="Subsol"/>
          <w:jc w:val="right"/>
        </w:pPr>
      </w:p>
    </w:sdtContent>
  </w:sdt>
  <w:p w14:paraId="2D3A84B2" w14:textId="77777777" w:rsidR="00732000" w:rsidRDefault="00732000">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EEF395" w14:textId="77777777" w:rsidR="00732000" w:rsidRDefault="00732000" w:rsidP="00D82C2C">
      <w:pPr>
        <w:spacing w:line="240" w:lineRule="auto"/>
      </w:pPr>
      <w:r>
        <w:separator/>
      </w:r>
    </w:p>
  </w:footnote>
  <w:footnote w:type="continuationSeparator" w:id="0">
    <w:p w14:paraId="70C4D317" w14:textId="77777777" w:rsidR="00732000" w:rsidRDefault="00732000" w:rsidP="00D82C2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0FBED" w14:textId="3E505408" w:rsidR="00732000" w:rsidRDefault="00977B8D">
    <w:pPr>
      <w:pStyle w:val="Antet"/>
    </w:pPr>
    <w:r>
      <w:rPr>
        <w:noProof/>
      </w:rPr>
      <w:pict w14:anchorId="01B600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538391" o:spid="_x0000_s2050" type="#_x0000_t136" style="position:absolute;margin-left:0;margin-top:0;width:537pt;height:67.1pt;rotation:315;z-index:-251636736;mso-position-horizontal:center;mso-position-horizontal-relative:margin;mso-position-vertical:center;mso-position-vertical-relative:margin" o:allowincell="f" fillcolor="silver" stroked="f">
          <v:fill opacity=".5"/>
          <v:textpath style="font-family:&quot;Times New Roman&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410CA" w14:textId="23239EAF" w:rsidR="00732000" w:rsidRDefault="00977B8D" w:rsidP="00332688">
    <w:pPr>
      <w:pStyle w:val="Antet"/>
      <w:rPr>
        <w:color w:val="999999"/>
      </w:rPr>
    </w:pPr>
    <w:bookmarkStart w:id="2" w:name="_Hlk129182622"/>
    <w:r>
      <w:rPr>
        <w:noProof/>
      </w:rPr>
      <w:pict w14:anchorId="295453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538392" o:spid="_x0000_s2051" type="#_x0000_t136" style="position:absolute;margin-left:0;margin-top:0;width:537pt;height:67.1pt;rotation:315;z-index:-251634688;mso-position-horizontal:center;mso-position-horizontal-relative:margin;mso-position-vertical:center;mso-position-vertical-relative:margin" o:allowincell="f" fillcolor="silver" stroked="f">
          <v:fill opacity=".5"/>
          <v:textpath style="font-family:&quot;Times New Roman&quot;;font-size:1pt" string="GHID CONSULTATIV"/>
          <w10:wrap anchorx="margin" anchory="margin"/>
        </v:shape>
      </w:pict>
    </w:r>
    <w:r w:rsidR="00732000" w:rsidRPr="00851382">
      <w:rPr>
        <w:noProof/>
        <w:color w:val="999999"/>
        <w:lang w:val="en-US" w:eastAsia="en-US"/>
      </w:rPr>
      <mc:AlternateContent>
        <mc:Choice Requires="wpg">
          <w:drawing>
            <wp:anchor distT="0" distB="0" distL="114300" distR="114300" simplePos="0" relativeHeight="251675648" behindDoc="0" locked="0" layoutInCell="1" allowOverlap="1" wp14:anchorId="46392A10" wp14:editId="1A0F7032">
              <wp:simplePos x="0" y="0"/>
              <wp:positionH relativeFrom="column">
                <wp:posOffset>7985760</wp:posOffset>
              </wp:positionH>
              <wp:positionV relativeFrom="paragraph">
                <wp:posOffset>124460</wp:posOffset>
              </wp:positionV>
              <wp:extent cx="1371600"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685800"/>
                        <a:chOff x="8627" y="681"/>
                        <a:chExt cx="2160" cy="1080"/>
                      </a:xfrm>
                    </wpg:grpSpPr>
                    <wps:wsp>
                      <wps:cNvPr id="13" name="Text Box 13"/>
                      <wps:cNvSpPr txBox="1">
                        <a:spLocks noChangeArrowheads="1"/>
                      </wps:cNvSpPr>
                      <wps:spPr bwMode="auto">
                        <a:xfrm>
                          <a:off x="8627" y="68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522A78" w14:textId="77777777" w:rsidR="00732000" w:rsidRDefault="00732000" w:rsidP="00332688">
                            <w:pPr>
                              <w:spacing w:line="330" w:lineRule="auto"/>
                            </w:pPr>
                          </w:p>
                          <w:p w14:paraId="14340873" w14:textId="77777777" w:rsidR="00732000" w:rsidRPr="00C47E05" w:rsidRDefault="00732000" w:rsidP="00332688">
                            <w:pPr>
                              <w:pStyle w:val="Titlu3"/>
                              <w:tabs>
                                <w:tab w:val="clear" w:pos="720"/>
                              </w:tabs>
                              <w:spacing w:before="0" w:after="0" w:line="330" w:lineRule="auto"/>
                              <w:rPr>
                                <w:rFonts w:ascii="Arial Narrow" w:hAnsi="Arial Narrow" w:cs="Times New Roman"/>
                                <w:color w:val="808080"/>
                                <w:spacing w:val="20"/>
                                <w:sz w:val="26"/>
                              </w:rPr>
                            </w:pPr>
                            <w:r w:rsidRPr="00C47E05">
                              <w:rPr>
                                <w:rFonts w:ascii="Arial Narrow" w:hAnsi="Arial Narrow" w:cs="Times New Roman"/>
                                <w:color w:val="808080"/>
                                <w:spacing w:val="20"/>
                                <w:sz w:val="26"/>
                              </w:rPr>
                              <w:t xml:space="preserve">ADR </w:t>
                            </w:r>
                            <w:bookmarkStart w:id="3" w:name="_Hlk135995789"/>
                            <w:r w:rsidRPr="00C47E05">
                              <w:rPr>
                                <w:rFonts w:ascii="Arial Narrow" w:hAnsi="Arial Narrow" w:cs="Times New Roman"/>
                                <w:color w:val="808080"/>
                                <w:spacing w:val="20"/>
                                <w:sz w:val="26"/>
                              </w:rPr>
                              <w:t>CENTRU</w:t>
                            </w:r>
                            <w:bookmarkEnd w:id="3"/>
                          </w:p>
                        </w:txbxContent>
                      </wps:txbx>
                      <wps:bodyPr rot="0" vert="horz" wrap="square" lIns="72000" tIns="0" rIns="252000" bIns="0" anchor="t" anchorCtr="0" upright="1">
                        <a:noAutofit/>
                      </wps:bodyPr>
                    </wps:wsp>
                    <wps:wsp>
                      <wps:cNvPr id="14" name="Line 14"/>
                      <wps:cNvCnPr>
                        <a:cxnSpLocks noChangeShapeType="1"/>
                      </wps:cNvCnPr>
                      <wps:spPr bwMode="auto">
                        <a:xfrm>
                          <a:off x="8627" y="72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6392A10" id="Group 12" o:spid="_x0000_s1026" style="position:absolute;margin-left:628.8pt;margin-top:9.8pt;width:108pt;height:54pt;z-index:251675648" coordorigin="8627,681" coordsize="216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">
              <v:shapetype id="_x0000_t202" coordsize="21600,21600" o:spt="202" path="m,l,21600r21600,l21600,xe">
                <v:stroke joinstyle="miter"/>
                <v:path gradientshapeok="t" o:connecttype="rect"/>
              </v:shapetype>
              <v:shape id="Text Box 13" o:spid="_x0000_s1027" type="#_x0000_t202" style="position:absolute;left:8627;top:68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3D522A78" w14:textId="77777777" w:rsidR="003F7670" w:rsidRDefault="003F7670" w:rsidP="00332688">
                      <w:pPr>
                        <w:spacing w:line="330" w:lineRule="auto"/>
                      </w:pPr>
                    </w:p>
                    <w:p w14:paraId="14340873" w14:textId="77777777" w:rsidR="003F7670" w:rsidRPr="00C47E05" w:rsidRDefault="003F7670" w:rsidP="00332688">
                      <w:pPr>
                        <w:pStyle w:val="Titlu3"/>
                        <w:tabs>
                          <w:tab w:val="clear" w:pos="720"/>
                        </w:tabs>
                        <w:spacing w:before="0" w:after="0" w:line="330" w:lineRule="auto"/>
                        <w:rPr>
                          <w:rFonts w:ascii="Arial Narrow" w:hAnsi="Arial Narrow" w:cs="Times New Roman"/>
                          <w:color w:val="808080"/>
                          <w:spacing w:val="20"/>
                          <w:sz w:val="26"/>
                        </w:rPr>
                      </w:pPr>
                      <w:r w:rsidRPr="00C47E05">
                        <w:rPr>
                          <w:rFonts w:ascii="Arial Narrow" w:hAnsi="Arial Narrow" w:cs="Times New Roman"/>
                          <w:color w:val="808080"/>
                          <w:spacing w:val="20"/>
                          <w:sz w:val="26"/>
                        </w:rPr>
                        <w:t xml:space="preserve">ADR </w:t>
                      </w:r>
                      <w:bookmarkStart w:id="39" w:name="_Hlk135995789"/>
                      <w:r w:rsidRPr="00C47E05">
                        <w:rPr>
                          <w:rFonts w:ascii="Arial Narrow" w:hAnsi="Arial Narrow" w:cs="Times New Roman"/>
                          <w:color w:val="808080"/>
                          <w:spacing w:val="20"/>
                          <w:sz w:val="26"/>
                        </w:rPr>
                        <w:t>CENTRU</w:t>
                      </w:r>
                      <w:bookmarkEnd w:id="39"/>
                    </w:p>
                  </w:txbxContent>
                </v:textbox>
              </v:shape>
              <v:line id="Line 14" o:spid="_x0000_s1028" style="position:absolute;visibility:visible;mso-wrap-style:square" from="8627,726" to="8627,1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p>
  <w:p w14:paraId="3EC4ECAD" w14:textId="77777777" w:rsidR="00732000" w:rsidRDefault="00732000" w:rsidP="00332688">
    <w:pPr>
      <w:pStyle w:val="Antet"/>
      <w:rPr>
        <w:color w:val="999999"/>
      </w:rPr>
    </w:pPr>
  </w:p>
  <w:p w14:paraId="23B873C7" w14:textId="287F1DA8" w:rsidR="00732000" w:rsidRPr="00332688" w:rsidRDefault="00732000">
    <w:pPr>
      <w:pStyle w:val="Antet"/>
      <w:rPr>
        <w:color w:val="999999"/>
      </w:rPr>
    </w:pPr>
    <w:r w:rsidRPr="00851382">
      <w:rPr>
        <w:color w:val="999999"/>
      </w:rPr>
      <w:t xml:space="preserve">Pagina </w:t>
    </w:r>
    <w:r w:rsidRPr="00851382">
      <w:rPr>
        <w:color w:val="999999"/>
      </w:rPr>
      <w:fldChar w:fldCharType="begin"/>
    </w:r>
    <w:r w:rsidRPr="00851382">
      <w:rPr>
        <w:color w:val="999999"/>
      </w:rPr>
      <w:instrText xml:space="preserve"> PAGE </w:instrText>
    </w:r>
    <w:r w:rsidRPr="00851382">
      <w:rPr>
        <w:color w:val="999999"/>
      </w:rPr>
      <w:fldChar w:fldCharType="separate"/>
    </w:r>
    <w:r w:rsidR="00977B8D">
      <w:rPr>
        <w:noProof/>
        <w:color w:val="999999"/>
      </w:rPr>
      <w:t>12</w:t>
    </w:r>
    <w:r w:rsidRPr="00851382">
      <w:rPr>
        <w:color w:val="999999"/>
      </w:rPr>
      <w:fldChar w:fldCharType="end"/>
    </w:r>
    <w:r w:rsidRPr="00851382">
      <w:rPr>
        <w:color w:val="999999"/>
      </w:rPr>
      <w:t xml:space="preserve"> din </w:t>
    </w:r>
    <w:r w:rsidRPr="00851382">
      <w:rPr>
        <w:color w:val="999999"/>
      </w:rPr>
      <w:fldChar w:fldCharType="begin"/>
    </w:r>
    <w:r w:rsidRPr="00851382">
      <w:rPr>
        <w:color w:val="999999"/>
      </w:rPr>
      <w:instrText xml:space="preserve"> NUMPAGES </w:instrText>
    </w:r>
    <w:r w:rsidRPr="00851382">
      <w:rPr>
        <w:color w:val="999999"/>
      </w:rPr>
      <w:fldChar w:fldCharType="separate"/>
    </w:r>
    <w:r w:rsidR="00977B8D">
      <w:rPr>
        <w:noProof/>
        <w:color w:val="999999"/>
      </w:rPr>
      <w:t>13</w:t>
    </w:r>
    <w:r w:rsidRPr="00851382">
      <w:rPr>
        <w:color w:val="999999"/>
      </w:rPr>
      <w:fldChar w:fldCharType="end"/>
    </w:r>
    <w:bookmarkEnd w:id="2"/>
  </w:p>
  <w:p w14:paraId="763E6558" w14:textId="77777777" w:rsidR="00732000" w:rsidRPr="00705012" w:rsidRDefault="00732000" w:rsidP="00705012">
    <w:pPr>
      <w:pStyle w:val="Antet"/>
      <w:jc w:val="right"/>
      <w:rPr>
        <w:rFonts w:asciiTheme="minorHAnsi" w:hAnsiTheme="minorHAnsi" w:cstheme="minorHAnsi"/>
      </w:rPr>
    </w:pPr>
  </w:p>
  <w:p w14:paraId="52C2C8D2" w14:textId="77777777" w:rsidR="00732000" w:rsidRDefault="00732000">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C3278" w14:textId="54160C33" w:rsidR="00732000" w:rsidRDefault="00977B8D" w:rsidP="00332688">
    <w:pPr>
      <w:pStyle w:val="Antet"/>
    </w:pPr>
    <w:bookmarkStart w:id="30" w:name="_Hlk129182934"/>
    <w:r>
      <w:rPr>
        <w:noProof/>
      </w:rPr>
      <w:pict w14:anchorId="27FA9A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538390" o:spid="_x0000_s2049" type="#_x0000_t136" style="position:absolute;margin-left:0;margin-top:0;width:537pt;height:67.1pt;rotation:315;z-index:-251638784;mso-position-horizontal:center;mso-position-horizontal-relative:margin;mso-position-vertical:center;mso-position-vertical-relative:margin" o:allowincell="f" fillcolor="silver" stroked="f">
          <v:fill opacity=".5"/>
          <v:textpath style="font-family:&quot;Times New Roman&quot;;font-size:1pt" string="GHID CONSULTATIV"/>
          <w10:wrap anchorx="margin" anchory="margin"/>
        </v:shape>
      </w:pict>
    </w:r>
    <w:r w:rsidR="00732000">
      <w:rPr>
        <w:noProof/>
        <w:lang w:val="en-US" w:eastAsia="en-US"/>
      </w:rPr>
      <w:drawing>
        <wp:anchor distT="0" distB="0" distL="114300" distR="114300" simplePos="0" relativeHeight="251665408" behindDoc="0" locked="0" layoutInCell="1" allowOverlap="1" wp14:anchorId="113670E4" wp14:editId="70959BB7">
          <wp:simplePos x="0" y="0"/>
          <wp:positionH relativeFrom="column">
            <wp:posOffset>4229100</wp:posOffset>
          </wp:positionH>
          <wp:positionV relativeFrom="paragraph">
            <wp:posOffset>-189865</wp:posOffset>
          </wp:positionV>
          <wp:extent cx="994410" cy="1050290"/>
          <wp:effectExtent l="0" t="0" r="0" b="0"/>
          <wp:wrapNone/>
          <wp:docPr id="11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994410" cy="1050290"/>
                  </a:xfrm>
                  <a:prstGeom prst="rect">
                    <a:avLst/>
                  </a:prstGeom>
                  <a:noFill/>
                  <a:ln>
                    <a:noFill/>
                  </a:ln>
                </pic:spPr>
              </pic:pic>
            </a:graphicData>
          </a:graphic>
          <wp14:sizeRelH relativeFrom="page">
            <wp14:pctWidth>0</wp14:pctWidth>
          </wp14:sizeRelH>
          <wp14:sizeRelV relativeFrom="page">
            <wp14:pctHeight>0</wp14:pctHeight>
          </wp14:sizeRelV>
        </wp:anchor>
      </w:drawing>
    </w:r>
    <w:r w:rsidR="00732000">
      <w:rPr>
        <w:noProof/>
        <w:lang w:val="en-US" w:eastAsia="en-US"/>
      </w:rPr>
      <w:drawing>
        <wp:anchor distT="0" distB="0" distL="114300" distR="114300" simplePos="0" relativeHeight="251667456" behindDoc="0" locked="0" layoutInCell="1" allowOverlap="1" wp14:anchorId="3683A0DC" wp14:editId="72BEE89E">
          <wp:simplePos x="0" y="0"/>
          <wp:positionH relativeFrom="column">
            <wp:posOffset>7258050</wp:posOffset>
          </wp:positionH>
          <wp:positionV relativeFrom="paragraph">
            <wp:posOffset>23495</wp:posOffset>
          </wp:positionV>
          <wp:extent cx="1981200" cy="577215"/>
          <wp:effectExtent l="0" t="0" r="0" b="0"/>
          <wp:wrapNone/>
          <wp:docPr id="112" name="Picture 5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FIN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81200" cy="577215"/>
                  </a:xfrm>
                  <a:prstGeom prst="rect">
                    <a:avLst/>
                  </a:prstGeom>
                  <a:noFill/>
                  <a:ln>
                    <a:noFill/>
                  </a:ln>
                </pic:spPr>
              </pic:pic>
            </a:graphicData>
          </a:graphic>
          <wp14:sizeRelH relativeFrom="page">
            <wp14:pctWidth>0</wp14:pctWidth>
          </wp14:sizeRelH>
          <wp14:sizeRelV relativeFrom="page">
            <wp14:pctHeight>0</wp14:pctHeight>
          </wp14:sizeRelV>
        </wp:anchor>
      </w:drawing>
    </w:r>
    <w:r w:rsidR="00732000">
      <w:rPr>
        <w:noProof/>
        <w:lang w:val="en-US" w:eastAsia="en-US"/>
      </w:rPr>
      <w:drawing>
        <wp:anchor distT="0" distB="0" distL="114300" distR="114300" simplePos="0" relativeHeight="251666432" behindDoc="0" locked="0" layoutInCell="1" allowOverlap="1" wp14:anchorId="20EEE74B" wp14:editId="082BDF52">
          <wp:simplePos x="0" y="0"/>
          <wp:positionH relativeFrom="column">
            <wp:posOffset>47625</wp:posOffset>
          </wp:positionH>
          <wp:positionV relativeFrom="paragraph">
            <wp:posOffset>130175</wp:posOffset>
          </wp:positionV>
          <wp:extent cx="2476500" cy="514350"/>
          <wp:effectExtent l="0" t="0" r="0" b="0"/>
          <wp:wrapNone/>
          <wp:docPr id="113" name="Picture 52"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O Cofinanțat de Uniunea Europeană_PO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76500" cy="51435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30"/>
  <w:p w14:paraId="2D18DE77" w14:textId="77777777" w:rsidR="00732000" w:rsidRDefault="00732000" w:rsidP="00332688">
    <w:pPr>
      <w:pStyle w:val="Antet"/>
    </w:pPr>
  </w:p>
  <w:p w14:paraId="2E1B4FE7" w14:textId="77777777" w:rsidR="00732000" w:rsidRDefault="00732000" w:rsidP="00332688">
    <w:pPr>
      <w:pStyle w:val="Antet"/>
    </w:pPr>
  </w:p>
  <w:p w14:paraId="68D50E22" w14:textId="77777777" w:rsidR="00732000" w:rsidRDefault="00732000">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0D526DF"/>
    <w:multiLevelType w:val="hybridMultilevel"/>
    <w:tmpl w:val="CBAE4BB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A4063D7"/>
    <w:multiLevelType w:val="hybridMultilevel"/>
    <w:tmpl w:val="F7C60F6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08875E8"/>
    <w:multiLevelType w:val="hybridMultilevel"/>
    <w:tmpl w:val="427E3A9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ADE69A3"/>
    <w:multiLevelType w:val="hybridMultilevel"/>
    <w:tmpl w:val="CB1EF7FE"/>
    <w:lvl w:ilvl="0" w:tplc="5B32E20E">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1BC4635F"/>
    <w:multiLevelType w:val="hybridMultilevel"/>
    <w:tmpl w:val="05EC8B3E"/>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9964B8"/>
    <w:multiLevelType w:val="hybridMultilevel"/>
    <w:tmpl w:val="9ACC1140"/>
    <w:lvl w:ilvl="0" w:tplc="1D84D460">
      <w:start w:val="1"/>
      <w:numFmt w:val="bullet"/>
      <w:pStyle w:val="Cuprins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28CF5A40"/>
    <w:multiLevelType w:val="hybridMultilevel"/>
    <w:tmpl w:val="47B43F16"/>
    <w:lvl w:ilvl="0" w:tplc="7032CC2C">
      <w:start w:val="1"/>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2D85435"/>
    <w:multiLevelType w:val="hybridMultilevel"/>
    <w:tmpl w:val="7DC0C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4"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86A5D0E"/>
    <w:multiLevelType w:val="hybridMultilevel"/>
    <w:tmpl w:val="CDF02AFA"/>
    <w:lvl w:ilvl="0" w:tplc="C5EEDF80">
      <w:start w:val="1"/>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9462B20"/>
    <w:multiLevelType w:val="hybridMultilevel"/>
    <w:tmpl w:val="76A4DCEA"/>
    <w:lvl w:ilvl="0" w:tplc="691E4264">
      <w:start w:val="6"/>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9A560BE"/>
    <w:multiLevelType w:val="hybridMultilevel"/>
    <w:tmpl w:val="5AF853C0"/>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5E9C5454"/>
    <w:multiLevelType w:val="hybridMultilevel"/>
    <w:tmpl w:val="2B28119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62423BD9"/>
    <w:multiLevelType w:val="hybridMultilevel"/>
    <w:tmpl w:val="4238BF0E"/>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721B53E7"/>
    <w:multiLevelType w:val="hybridMultilevel"/>
    <w:tmpl w:val="601A5A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D754F4F"/>
    <w:multiLevelType w:val="hybridMultilevel"/>
    <w:tmpl w:val="C0864656"/>
    <w:lvl w:ilvl="0" w:tplc="7032CC2C">
      <w:start w:val="1"/>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9"/>
  </w:num>
  <w:num w:numId="2">
    <w:abstractNumId w:val="8"/>
  </w:num>
  <w:num w:numId="3">
    <w:abstractNumId w:val="11"/>
  </w:num>
  <w:num w:numId="4">
    <w:abstractNumId w:val="13"/>
  </w:num>
  <w:num w:numId="5">
    <w:abstractNumId w:val="6"/>
  </w:num>
  <w:num w:numId="6">
    <w:abstractNumId w:val="14"/>
  </w:num>
  <w:num w:numId="7">
    <w:abstractNumId w:val="18"/>
  </w:num>
  <w:num w:numId="8">
    <w:abstractNumId w:val="17"/>
  </w:num>
  <w:num w:numId="9">
    <w:abstractNumId w:val="22"/>
  </w:num>
  <w:num w:numId="10">
    <w:abstractNumId w:val="26"/>
  </w:num>
  <w:num w:numId="11">
    <w:abstractNumId w:val="28"/>
  </w:num>
  <w:num w:numId="12">
    <w:abstractNumId w:val="25"/>
  </w:num>
  <w:num w:numId="13">
    <w:abstractNumId w:val="15"/>
  </w:num>
  <w:num w:numId="14">
    <w:abstractNumId w:val="12"/>
  </w:num>
  <w:num w:numId="15">
    <w:abstractNumId w:val="30"/>
  </w:num>
  <w:num w:numId="16">
    <w:abstractNumId w:val="1"/>
  </w:num>
  <w:num w:numId="17">
    <w:abstractNumId w:val="5"/>
  </w:num>
  <w:num w:numId="18">
    <w:abstractNumId w:val="4"/>
  </w:num>
  <w:num w:numId="19">
    <w:abstractNumId w:val="20"/>
  </w:num>
  <w:num w:numId="20">
    <w:abstractNumId w:val="0"/>
  </w:num>
  <w:num w:numId="21">
    <w:abstractNumId w:val="16"/>
  </w:num>
  <w:num w:numId="22">
    <w:abstractNumId w:val="27"/>
  </w:num>
  <w:num w:numId="23">
    <w:abstractNumId w:val="10"/>
  </w:num>
  <w:num w:numId="24">
    <w:abstractNumId w:val="3"/>
  </w:num>
  <w:num w:numId="25">
    <w:abstractNumId w:val="2"/>
  </w:num>
  <w:num w:numId="26">
    <w:abstractNumId w:val="19"/>
  </w:num>
  <w:num w:numId="27">
    <w:abstractNumId w:val="24"/>
  </w:num>
  <w:num w:numId="28">
    <w:abstractNumId w:val="23"/>
  </w:num>
  <w:num w:numId="29">
    <w:abstractNumId w:val="7"/>
  </w:num>
  <w:num w:numId="30">
    <w:abstractNumId w:val="29"/>
  </w:num>
  <w:num w:numId="31">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activeWritingStyle w:appName="MSWord" w:lang="en-US" w:vendorID="64" w:dllVersion="4096" w:nlCheck="1" w:checkStyle="0"/>
  <w:activeWritingStyle w:appName="MSWord" w:lang="fr-FR" w:vendorID="64" w:dllVersion="131078" w:nlCheck="1" w:checkStyle="0"/>
  <w:activeWritingStyle w:appName="MSWord" w:lang="en-US" w:vendorID="64" w:dllVersion="131078" w:nlCheck="1" w:checkStyle="1"/>
  <w:trackRevisions/>
  <w:defaultTabStop w:val="708"/>
  <w:hyphenationZone w:val="425"/>
  <w:drawingGridHorizontalSpacing w:val="10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C2C"/>
    <w:rsid w:val="00001B7A"/>
    <w:rsid w:val="00003B1D"/>
    <w:rsid w:val="000044E0"/>
    <w:rsid w:val="000049E1"/>
    <w:rsid w:val="00004AD9"/>
    <w:rsid w:val="00004F3D"/>
    <w:rsid w:val="00013F7A"/>
    <w:rsid w:val="00014292"/>
    <w:rsid w:val="00016A82"/>
    <w:rsid w:val="00021A40"/>
    <w:rsid w:val="00022C1A"/>
    <w:rsid w:val="00025B4B"/>
    <w:rsid w:val="00027CCA"/>
    <w:rsid w:val="000334BD"/>
    <w:rsid w:val="0003679E"/>
    <w:rsid w:val="0004057A"/>
    <w:rsid w:val="00040A36"/>
    <w:rsid w:val="00040E2D"/>
    <w:rsid w:val="000418D5"/>
    <w:rsid w:val="000450F7"/>
    <w:rsid w:val="00050F5D"/>
    <w:rsid w:val="00055237"/>
    <w:rsid w:val="000555BF"/>
    <w:rsid w:val="00057E39"/>
    <w:rsid w:val="000604F1"/>
    <w:rsid w:val="00061BCF"/>
    <w:rsid w:val="00064A51"/>
    <w:rsid w:val="00064D80"/>
    <w:rsid w:val="00066C54"/>
    <w:rsid w:val="00067A80"/>
    <w:rsid w:val="000719CC"/>
    <w:rsid w:val="0007412B"/>
    <w:rsid w:val="00077B19"/>
    <w:rsid w:val="0008205B"/>
    <w:rsid w:val="00085832"/>
    <w:rsid w:val="00085FAF"/>
    <w:rsid w:val="00091BD9"/>
    <w:rsid w:val="00092C4E"/>
    <w:rsid w:val="00093E52"/>
    <w:rsid w:val="0009430C"/>
    <w:rsid w:val="00095565"/>
    <w:rsid w:val="00097B14"/>
    <w:rsid w:val="000A2183"/>
    <w:rsid w:val="000A3033"/>
    <w:rsid w:val="000A4947"/>
    <w:rsid w:val="000B02FC"/>
    <w:rsid w:val="000B2D2F"/>
    <w:rsid w:val="000B339B"/>
    <w:rsid w:val="000C0640"/>
    <w:rsid w:val="000C18C4"/>
    <w:rsid w:val="000C5F5B"/>
    <w:rsid w:val="000C6C7D"/>
    <w:rsid w:val="000D1936"/>
    <w:rsid w:val="000D1D24"/>
    <w:rsid w:val="000D1FF8"/>
    <w:rsid w:val="000E24E4"/>
    <w:rsid w:val="000E6E72"/>
    <w:rsid w:val="000E7308"/>
    <w:rsid w:val="000F3482"/>
    <w:rsid w:val="00100EE2"/>
    <w:rsid w:val="0010104D"/>
    <w:rsid w:val="00102124"/>
    <w:rsid w:val="00111946"/>
    <w:rsid w:val="00114379"/>
    <w:rsid w:val="00115789"/>
    <w:rsid w:val="00116CA6"/>
    <w:rsid w:val="001313A2"/>
    <w:rsid w:val="00132F6B"/>
    <w:rsid w:val="00134355"/>
    <w:rsid w:val="00140690"/>
    <w:rsid w:val="001413D7"/>
    <w:rsid w:val="00141A36"/>
    <w:rsid w:val="00142D97"/>
    <w:rsid w:val="00144CB1"/>
    <w:rsid w:val="00147F1F"/>
    <w:rsid w:val="0015009D"/>
    <w:rsid w:val="00150828"/>
    <w:rsid w:val="00155A5D"/>
    <w:rsid w:val="001561AD"/>
    <w:rsid w:val="001567CA"/>
    <w:rsid w:val="00157008"/>
    <w:rsid w:val="0015718B"/>
    <w:rsid w:val="00162D85"/>
    <w:rsid w:val="0016533A"/>
    <w:rsid w:val="001661BC"/>
    <w:rsid w:val="001727A2"/>
    <w:rsid w:val="001727B5"/>
    <w:rsid w:val="0018000E"/>
    <w:rsid w:val="00184178"/>
    <w:rsid w:val="001901A6"/>
    <w:rsid w:val="001916A3"/>
    <w:rsid w:val="0019241A"/>
    <w:rsid w:val="00193F8E"/>
    <w:rsid w:val="00195BA7"/>
    <w:rsid w:val="001960E5"/>
    <w:rsid w:val="001A10C2"/>
    <w:rsid w:val="001A4FC9"/>
    <w:rsid w:val="001B12E1"/>
    <w:rsid w:val="001B1741"/>
    <w:rsid w:val="001B6183"/>
    <w:rsid w:val="001C01B7"/>
    <w:rsid w:val="001C5EA1"/>
    <w:rsid w:val="001D1BD3"/>
    <w:rsid w:val="001D3D3F"/>
    <w:rsid w:val="001D40EC"/>
    <w:rsid w:val="001D5AFF"/>
    <w:rsid w:val="001D7FC1"/>
    <w:rsid w:val="001E1248"/>
    <w:rsid w:val="001E1E2C"/>
    <w:rsid w:val="001E1FB1"/>
    <w:rsid w:val="001E2F75"/>
    <w:rsid w:val="001E6BAB"/>
    <w:rsid w:val="001E71AD"/>
    <w:rsid w:val="001E7D82"/>
    <w:rsid w:val="001F0E7D"/>
    <w:rsid w:val="001F4118"/>
    <w:rsid w:val="00202B34"/>
    <w:rsid w:val="0020323D"/>
    <w:rsid w:val="0020464E"/>
    <w:rsid w:val="0020752B"/>
    <w:rsid w:val="00213959"/>
    <w:rsid w:val="00215E8B"/>
    <w:rsid w:val="002168B6"/>
    <w:rsid w:val="00226777"/>
    <w:rsid w:val="00230671"/>
    <w:rsid w:val="00230A3F"/>
    <w:rsid w:val="00233C99"/>
    <w:rsid w:val="00234309"/>
    <w:rsid w:val="00234883"/>
    <w:rsid w:val="0023594F"/>
    <w:rsid w:val="0024280C"/>
    <w:rsid w:val="0024514F"/>
    <w:rsid w:val="00253782"/>
    <w:rsid w:val="0026183E"/>
    <w:rsid w:val="00262CFA"/>
    <w:rsid w:val="00263C10"/>
    <w:rsid w:val="00266A8B"/>
    <w:rsid w:val="00275DC5"/>
    <w:rsid w:val="00281C40"/>
    <w:rsid w:val="00286264"/>
    <w:rsid w:val="002939D7"/>
    <w:rsid w:val="00295633"/>
    <w:rsid w:val="002A2988"/>
    <w:rsid w:val="002A34D3"/>
    <w:rsid w:val="002A6873"/>
    <w:rsid w:val="002B0655"/>
    <w:rsid w:val="002B1078"/>
    <w:rsid w:val="002B40BA"/>
    <w:rsid w:val="002B4582"/>
    <w:rsid w:val="002B4CA1"/>
    <w:rsid w:val="002C18E9"/>
    <w:rsid w:val="002C433C"/>
    <w:rsid w:val="002D2293"/>
    <w:rsid w:val="002D3936"/>
    <w:rsid w:val="002D4444"/>
    <w:rsid w:val="002E0B54"/>
    <w:rsid w:val="002E0F1E"/>
    <w:rsid w:val="002E2FEA"/>
    <w:rsid w:val="002E426F"/>
    <w:rsid w:val="002E494F"/>
    <w:rsid w:val="002E5B87"/>
    <w:rsid w:val="002E70D0"/>
    <w:rsid w:val="002F0275"/>
    <w:rsid w:val="002F358B"/>
    <w:rsid w:val="002F66B0"/>
    <w:rsid w:val="003042FB"/>
    <w:rsid w:val="00310AAD"/>
    <w:rsid w:val="0031248B"/>
    <w:rsid w:val="00313D7C"/>
    <w:rsid w:val="00316797"/>
    <w:rsid w:val="00320E6C"/>
    <w:rsid w:val="003224F2"/>
    <w:rsid w:val="0032330D"/>
    <w:rsid w:val="0032561C"/>
    <w:rsid w:val="00327173"/>
    <w:rsid w:val="0032797D"/>
    <w:rsid w:val="00331DA1"/>
    <w:rsid w:val="0033238C"/>
    <w:rsid w:val="00332688"/>
    <w:rsid w:val="00334D91"/>
    <w:rsid w:val="0033701D"/>
    <w:rsid w:val="00337CB1"/>
    <w:rsid w:val="0034176C"/>
    <w:rsid w:val="00342358"/>
    <w:rsid w:val="00343779"/>
    <w:rsid w:val="0034452D"/>
    <w:rsid w:val="00345B05"/>
    <w:rsid w:val="003469CF"/>
    <w:rsid w:val="00347892"/>
    <w:rsid w:val="003525FC"/>
    <w:rsid w:val="0035662D"/>
    <w:rsid w:val="00364C66"/>
    <w:rsid w:val="00367A20"/>
    <w:rsid w:val="00374E1D"/>
    <w:rsid w:val="00375B97"/>
    <w:rsid w:val="00381292"/>
    <w:rsid w:val="0038356E"/>
    <w:rsid w:val="0038554C"/>
    <w:rsid w:val="00386EAA"/>
    <w:rsid w:val="00387238"/>
    <w:rsid w:val="00393A25"/>
    <w:rsid w:val="00393B80"/>
    <w:rsid w:val="00393E07"/>
    <w:rsid w:val="003A1A3F"/>
    <w:rsid w:val="003A31F3"/>
    <w:rsid w:val="003A350E"/>
    <w:rsid w:val="003B11FF"/>
    <w:rsid w:val="003B2AEC"/>
    <w:rsid w:val="003B401B"/>
    <w:rsid w:val="003B4C64"/>
    <w:rsid w:val="003B4E02"/>
    <w:rsid w:val="003C0E40"/>
    <w:rsid w:val="003C1DD4"/>
    <w:rsid w:val="003D34D8"/>
    <w:rsid w:val="003D4D3E"/>
    <w:rsid w:val="003D52C6"/>
    <w:rsid w:val="003F2752"/>
    <w:rsid w:val="003F6313"/>
    <w:rsid w:val="003F6D03"/>
    <w:rsid w:val="003F7670"/>
    <w:rsid w:val="003F7A4B"/>
    <w:rsid w:val="00400380"/>
    <w:rsid w:val="0040400F"/>
    <w:rsid w:val="004054D8"/>
    <w:rsid w:val="00405ADB"/>
    <w:rsid w:val="004104AF"/>
    <w:rsid w:val="0041162A"/>
    <w:rsid w:val="004135B9"/>
    <w:rsid w:val="00414BFD"/>
    <w:rsid w:val="004160AE"/>
    <w:rsid w:val="004213F0"/>
    <w:rsid w:val="00422E08"/>
    <w:rsid w:val="00425F21"/>
    <w:rsid w:val="004276D0"/>
    <w:rsid w:val="0043198F"/>
    <w:rsid w:val="00431DE9"/>
    <w:rsid w:val="0043248E"/>
    <w:rsid w:val="004373B4"/>
    <w:rsid w:val="00437610"/>
    <w:rsid w:val="00437D10"/>
    <w:rsid w:val="00442BC5"/>
    <w:rsid w:val="00446EAB"/>
    <w:rsid w:val="00452786"/>
    <w:rsid w:val="00452FC2"/>
    <w:rsid w:val="00455AEC"/>
    <w:rsid w:val="00460033"/>
    <w:rsid w:val="00461498"/>
    <w:rsid w:val="00463905"/>
    <w:rsid w:val="00470B29"/>
    <w:rsid w:val="00470B54"/>
    <w:rsid w:val="00471AA9"/>
    <w:rsid w:val="00472C15"/>
    <w:rsid w:val="004730A5"/>
    <w:rsid w:val="004745C1"/>
    <w:rsid w:val="00476C3F"/>
    <w:rsid w:val="0048230E"/>
    <w:rsid w:val="00484051"/>
    <w:rsid w:val="00484492"/>
    <w:rsid w:val="0049114A"/>
    <w:rsid w:val="004914C3"/>
    <w:rsid w:val="00492940"/>
    <w:rsid w:val="004960ED"/>
    <w:rsid w:val="00496AD1"/>
    <w:rsid w:val="00496C9A"/>
    <w:rsid w:val="00497A6B"/>
    <w:rsid w:val="004A00A4"/>
    <w:rsid w:val="004A062B"/>
    <w:rsid w:val="004A1641"/>
    <w:rsid w:val="004A2F1D"/>
    <w:rsid w:val="004A410B"/>
    <w:rsid w:val="004A49B1"/>
    <w:rsid w:val="004A5043"/>
    <w:rsid w:val="004A6E64"/>
    <w:rsid w:val="004B12AE"/>
    <w:rsid w:val="004B19DA"/>
    <w:rsid w:val="004B2DE6"/>
    <w:rsid w:val="004B6B6B"/>
    <w:rsid w:val="004C0995"/>
    <w:rsid w:val="004C1364"/>
    <w:rsid w:val="004C18A1"/>
    <w:rsid w:val="004C1F02"/>
    <w:rsid w:val="004C75D9"/>
    <w:rsid w:val="004D1C60"/>
    <w:rsid w:val="004D4040"/>
    <w:rsid w:val="004E39ED"/>
    <w:rsid w:val="004E59B0"/>
    <w:rsid w:val="004F1A3F"/>
    <w:rsid w:val="004F28BB"/>
    <w:rsid w:val="005005AA"/>
    <w:rsid w:val="00500A26"/>
    <w:rsid w:val="00505168"/>
    <w:rsid w:val="00505773"/>
    <w:rsid w:val="005076F1"/>
    <w:rsid w:val="005118B6"/>
    <w:rsid w:val="00512B0F"/>
    <w:rsid w:val="00512F5F"/>
    <w:rsid w:val="00514F94"/>
    <w:rsid w:val="00516664"/>
    <w:rsid w:val="00523307"/>
    <w:rsid w:val="0052475F"/>
    <w:rsid w:val="0052703C"/>
    <w:rsid w:val="00527579"/>
    <w:rsid w:val="00534BF0"/>
    <w:rsid w:val="00535098"/>
    <w:rsid w:val="00537492"/>
    <w:rsid w:val="0053798D"/>
    <w:rsid w:val="0054027B"/>
    <w:rsid w:val="00540324"/>
    <w:rsid w:val="005407AD"/>
    <w:rsid w:val="00542A7A"/>
    <w:rsid w:val="005463D9"/>
    <w:rsid w:val="0054693C"/>
    <w:rsid w:val="00547D72"/>
    <w:rsid w:val="005523AB"/>
    <w:rsid w:val="00552A72"/>
    <w:rsid w:val="005535BD"/>
    <w:rsid w:val="005631BC"/>
    <w:rsid w:val="00566E0F"/>
    <w:rsid w:val="005675F1"/>
    <w:rsid w:val="0057035F"/>
    <w:rsid w:val="00571916"/>
    <w:rsid w:val="00571FC6"/>
    <w:rsid w:val="00573E8B"/>
    <w:rsid w:val="005757A7"/>
    <w:rsid w:val="00582A96"/>
    <w:rsid w:val="00583929"/>
    <w:rsid w:val="00584236"/>
    <w:rsid w:val="00586043"/>
    <w:rsid w:val="00590A03"/>
    <w:rsid w:val="0059621C"/>
    <w:rsid w:val="00597755"/>
    <w:rsid w:val="005A012E"/>
    <w:rsid w:val="005A2A03"/>
    <w:rsid w:val="005A356F"/>
    <w:rsid w:val="005A3C31"/>
    <w:rsid w:val="005B7EC8"/>
    <w:rsid w:val="005C0589"/>
    <w:rsid w:val="005C0D81"/>
    <w:rsid w:val="005C1616"/>
    <w:rsid w:val="005C1AF6"/>
    <w:rsid w:val="005D59C3"/>
    <w:rsid w:val="005D5ED2"/>
    <w:rsid w:val="005D63F8"/>
    <w:rsid w:val="005D6AFD"/>
    <w:rsid w:val="005E048B"/>
    <w:rsid w:val="005E28BB"/>
    <w:rsid w:val="005E5372"/>
    <w:rsid w:val="005E6012"/>
    <w:rsid w:val="006002E4"/>
    <w:rsid w:val="006017A3"/>
    <w:rsid w:val="006018C5"/>
    <w:rsid w:val="00603629"/>
    <w:rsid w:val="006040AE"/>
    <w:rsid w:val="00610FDC"/>
    <w:rsid w:val="00611C65"/>
    <w:rsid w:val="0061313C"/>
    <w:rsid w:val="006132D2"/>
    <w:rsid w:val="006148B8"/>
    <w:rsid w:val="006174BB"/>
    <w:rsid w:val="00622957"/>
    <w:rsid w:val="00623C18"/>
    <w:rsid w:val="0063040F"/>
    <w:rsid w:val="006311BF"/>
    <w:rsid w:val="00633091"/>
    <w:rsid w:val="00635301"/>
    <w:rsid w:val="00635A54"/>
    <w:rsid w:val="0064279B"/>
    <w:rsid w:val="00642FFA"/>
    <w:rsid w:val="006462D5"/>
    <w:rsid w:val="006537D4"/>
    <w:rsid w:val="006565DE"/>
    <w:rsid w:val="006628B0"/>
    <w:rsid w:val="00664B95"/>
    <w:rsid w:val="00667F16"/>
    <w:rsid w:val="00667FFA"/>
    <w:rsid w:val="006704A4"/>
    <w:rsid w:val="0067528A"/>
    <w:rsid w:val="00677791"/>
    <w:rsid w:val="00682BE2"/>
    <w:rsid w:val="00684738"/>
    <w:rsid w:val="00684C98"/>
    <w:rsid w:val="00685679"/>
    <w:rsid w:val="00686AF4"/>
    <w:rsid w:val="006905E1"/>
    <w:rsid w:val="00690AEC"/>
    <w:rsid w:val="006965B9"/>
    <w:rsid w:val="006A1329"/>
    <w:rsid w:val="006A2AB2"/>
    <w:rsid w:val="006A65B4"/>
    <w:rsid w:val="006A6752"/>
    <w:rsid w:val="006A774D"/>
    <w:rsid w:val="006B1209"/>
    <w:rsid w:val="006B1574"/>
    <w:rsid w:val="006B30D4"/>
    <w:rsid w:val="006B462D"/>
    <w:rsid w:val="006B6F46"/>
    <w:rsid w:val="006C15A5"/>
    <w:rsid w:val="006C26CC"/>
    <w:rsid w:val="006C2755"/>
    <w:rsid w:val="006C509C"/>
    <w:rsid w:val="006C618C"/>
    <w:rsid w:val="006D3DA3"/>
    <w:rsid w:val="006E04DB"/>
    <w:rsid w:val="006E0945"/>
    <w:rsid w:val="006E3166"/>
    <w:rsid w:val="006F11C0"/>
    <w:rsid w:val="006F65D1"/>
    <w:rsid w:val="007011A6"/>
    <w:rsid w:val="00701593"/>
    <w:rsid w:val="00704814"/>
    <w:rsid w:val="00705012"/>
    <w:rsid w:val="00707844"/>
    <w:rsid w:val="00707E43"/>
    <w:rsid w:val="00710A7D"/>
    <w:rsid w:val="00715435"/>
    <w:rsid w:val="007163CF"/>
    <w:rsid w:val="00716A36"/>
    <w:rsid w:val="00725098"/>
    <w:rsid w:val="007302CC"/>
    <w:rsid w:val="00731722"/>
    <w:rsid w:val="00731C16"/>
    <w:rsid w:val="00732000"/>
    <w:rsid w:val="0073704E"/>
    <w:rsid w:val="00737191"/>
    <w:rsid w:val="0074359F"/>
    <w:rsid w:val="00747CAA"/>
    <w:rsid w:val="00750309"/>
    <w:rsid w:val="00750A14"/>
    <w:rsid w:val="00756C8B"/>
    <w:rsid w:val="007578F5"/>
    <w:rsid w:val="00764ED2"/>
    <w:rsid w:val="00765351"/>
    <w:rsid w:val="00770E39"/>
    <w:rsid w:val="007805BB"/>
    <w:rsid w:val="007815B1"/>
    <w:rsid w:val="00781821"/>
    <w:rsid w:val="00784A22"/>
    <w:rsid w:val="0079354C"/>
    <w:rsid w:val="00795C6E"/>
    <w:rsid w:val="00797BAB"/>
    <w:rsid w:val="00797EF1"/>
    <w:rsid w:val="007A1003"/>
    <w:rsid w:val="007A105A"/>
    <w:rsid w:val="007A25AB"/>
    <w:rsid w:val="007A2784"/>
    <w:rsid w:val="007A2AA6"/>
    <w:rsid w:val="007A3C74"/>
    <w:rsid w:val="007A48C8"/>
    <w:rsid w:val="007A4DEB"/>
    <w:rsid w:val="007A5EA3"/>
    <w:rsid w:val="007B36E8"/>
    <w:rsid w:val="007B536B"/>
    <w:rsid w:val="007B6740"/>
    <w:rsid w:val="007C13B3"/>
    <w:rsid w:val="007C3173"/>
    <w:rsid w:val="007C496A"/>
    <w:rsid w:val="007C4A14"/>
    <w:rsid w:val="007C4E64"/>
    <w:rsid w:val="007C5F5C"/>
    <w:rsid w:val="007C6B74"/>
    <w:rsid w:val="007C7783"/>
    <w:rsid w:val="007D0BD2"/>
    <w:rsid w:val="007D0CF5"/>
    <w:rsid w:val="007D1AD2"/>
    <w:rsid w:val="007D2737"/>
    <w:rsid w:val="007D6C17"/>
    <w:rsid w:val="007E0675"/>
    <w:rsid w:val="007E15C8"/>
    <w:rsid w:val="007E1807"/>
    <w:rsid w:val="007E63D6"/>
    <w:rsid w:val="007F1DA2"/>
    <w:rsid w:val="007F4ADF"/>
    <w:rsid w:val="007F6AE9"/>
    <w:rsid w:val="007F6CAC"/>
    <w:rsid w:val="007F754D"/>
    <w:rsid w:val="00800B3E"/>
    <w:rsid w:val="008042B5"/>
    <w:rsid w:val="00810D81"/>
    <w:rsid w:val="00811FF9"/>
    <w:rsid w:val="00813416"/>
    <w:rsid w:val="008144D7"/>
    <w:rsid w:val="00814CE8"/>
    <w:rsid w:val="00825282"/>
    <w:rsid w:val="00832B25"/>
    <w:rsid w:val="00833B6A"/>
    <w:rsid w:val="00837264"/>
    <w:rsid w:val="00840F27"/>
    <w:rsid w:val="00840FDA"/>
    <w:rsid w:val="00844F7A"/>
    <w:rsid w:val="00846837"/>
    <w:rsid w:val="00850472"/>
    <w:rsid w:val="00850877"/>
    <w:rsid w:val="00854500"/>
    <w:rsid w:val="00863386"/>
    <w:rsid w:val="00864BE9"/>
    <w:rsid w:val="008668FF"/>
    <w:rsid w:val="00866E7A"/>
    <w:rsid w:val="00870955"/>
    <w:rsid w:val="00871D30"/>
    <w:rsid w:val="00871E32"/>
    <w:rsid w:val="00871F22"/>
    <w:rsid w:val="0087252E"/>
    <w:rsid w:val="00873EB4"/>
    <w:rsid w:val="00874769"/>
    <w:rsid w:val="00880B57"/>
    <w:rsid w:val="008869D3"/>
    <w:rsid w:val="00887035"/>
    <w:rsid w:val="00894010"/>
    <w:rsid w:val="00894A30"/>
    <w:rsid w:val="008A08AA"/>
    <w:rsid w:val="008A4733"/>
    <w:rsid w:val="008A4844"/>
    <w:rsid w:val="008B11DE"/>
    <w:rsid w:val="008B3839"/>
    <w:rsid w:val="008B4CE9"/>
    <w:rsid w:val="008B71BB"/>
    <w:rsid w:val="008D49B2"/>
    <w:rsid w:val="008D5725"/>
    <w:rsid w:val="008D5AD3"/>
    <w:rsid w:val="008E1C76"/>
    <w:rsid w:val="008E447D"/>
    <w:rsid w:val="008E4A8C"/>
    <w:rsid w:val="008E739D"/>
    <w:rsid w:val="008F0B2E"/>
    <w:rsid w:val="008F1763"/>
    <w:rsid w:val="008F459E"/>
    <w:rsid w:val="00902D4B"/>
    <w:rsid w:val="00902EAF"/>
    <w:rsid w:val="009074E1"/>
    <w:rsid w:val="0091065D"/>
    <w:rsid w:val="00911327"/>
    <w:rsid w:val="00913C0C"/>
    <w:rsid w:val="009244CC"/>
    <w:rsid w:val="00924E1C"/>
    <w:rsid w:val="0092510E"/>
    <w:rsid w:val="00925298"/>
    <w:rsid w:val="00926132"/>
    <w:rsid w:val="00931D7B"/>
    <w:rsid w:val="00933076"/>
    <w:rsid w:val="00933764"/>
    <w:rsid w:val="00941153"/>
    <w:rsid w:val="009429DD"/>
    <w:rsid w:val="009458A2"/>
    <w:rsid w:val="00945B3D"/>
    <w:rsid w:val="0095509A"/>
    <w:rsid w:val="0095561E"/>
    <w:rsid w:val="00956AA9"/>
    <w:rsid w:val="009574D3"/>
    <w:rsid w:val="0096050A"/>
    <w:rsid w:val="00962FD4"/>
    <w:rsid w:val="0097778E"/>
    <w:rsid w:val="00977B8D"/>
    <w:rsid w:val="00977F43"/>
    <w:rsid w:val="00980733"/>
    <w:rsid w:val="009813E9"/>
    <w:rsid w:val="0098304B"/>
    <w:rsid w:val="00984476"/>
    <w:rsid w:val="00990D2C"/>
    <w:rsid w:val="00991A4E"/>
    <w:rsid w:val="00993DD8"/>
    <w:rsid w:val="00997418"/>
    <w:rsid w:val="009A2E45"/>
    <w:rsid w:val="009A416D"/>
    <w:rsid w:val="009A41A6"/>
    <w:rsid w:val="009A4380"/>
    <w:rsid w:val="009A7759"/>
    <w:rsid w:val="009B1213"/>
    <w:rsid w:val="009B16D3"/>
    <w:rsid w:val="009B7696"/>
    <w:rsid w:val="009B7974"/>
    <w:rsid w:val="009C22C5"/>
    <w:rsid w:val="009C533E"/>
    <w:rsid w:val="009C7B41"/>
    <w:rsid w:val="009D0D05"/>
    <w:rsid w:val="009D77E3"/>
    <w:rsid w:val="009E1522"/>
    <w:rsid w:val="009E198C"/>
    <w:rsid w:val="009E5F33"/>
    <w:rsid w:val="009E7CF9"/>
    <w:rsid w:val="009F0C09"/>
    <w:rsid w:val="009F2E69"/>
    <w:rsid w:val="009F3413"/>
    <w:rsid w:val="009F4983"/>
    <w:rsid w:val="00A00A4E"/>
    <w:rsid w:val="00A02A11"/>
    <w:rsid w:val="00A02A72"/>
    <w:rsid w:val="00A0560E"/>
    <w:rsid w:val="00A07573"/>
    <w:rsid w:val="00A11B51"/>
    <w:rsid w:val="00A126A3"/>
    <w:rsid w:val="00A12D10"/>
    <w:rsid w:val="00A12EDA"/>
    <w:rsid w:val="00A2436E"/>
    <w:rsid w:val="00A27F60"/>
    <w:rsid w:val="00A3084A"/>
    <w:rsid w:val="00A32317"/>
    <w:rsid w:val="00A33267"/>
    <w:rsid w:val="00A3467C"/>
    <w:rsid w:val="00A372B8"/>
    <w:rsid w:val="00A37358"/>
    <w:rsid w:val="00A44FE5"/>
    <w:rsid w:val="00A52FA9"/>
    <w:rsid w:val="00A568B5"/>
    <w:rsid w:val="00A6021F"/>
    <w:rsid w:val="00A60B7C"/>
    <w:rsid w:val="00A65152"/>
    <w:rsid w:val="00A6563D"/>
    <w:rsid w:val="00A65ABD"/>
    <w:rsid w:val="00A66023"/>
    <w:rsid w:val="00A67B0E"/>
    <w:rsid w:val="00A7005B"/>
    <w:rsid w:val="00A70585"/>
    <w:rsid w:val="00A723F8"/>
    <w:rsid w:val="00A805F0"/>
    <w:rsid w:val="00A81C29"/>
    <w:rsid w:val="00A92DAA"/>
    <w:rsid w:val="00A92E6E"/>
    <w:rsid w:val="00A94966"/>
    <w:rsid w:val="00A971D0"/>
    <w:rsid w:val="00AA487A"/>
    <w:rsid w:val="00AA522B"/>
    <w:rsid w:val="00AB06B0"/>
    <w:rsid w:val="00AB142D"/>
    <w:rsid w:val="00AB306B"/>
    <w:rsid w:val="00AB5FB9"/>
    <w:rsid w:val="00AB69C7"/>
    <w:rsid w:val="00AC18C2"/>
    <w:rsid w:val="00AC20BE"/>
    <w:rsid w:val="00AC7F0C"/>
    <w:rsid w:val="00AD7DA1"/>
    <w:rsid w:val="00AE3199"/>
    <w:rsid w:val="00AE3B8F"/>
    <w:rsid w:val="00AE3C7D"/>
    <w:rsid w:val="00AE3CCF"/>
    <w:rsid w:val="00AE3EF1"/>
    <w:rsid w:val="00AE604E"/>
    <w:rsid w:val="00AF2172"/>
    <w:rsid w:val="00AF226E"/>
    <w:rsid w:val="00AF536D"/>
    <w:rsid w:val="00B01331"/>
    <w:rsid w:val="00B01669"/>
    <w:rsid w:val="00B02027"/>
    <w:rsid w:val="00B04830"/>
    <w:rsid w:val="00B10403"/>
    <w:rsid w:val="00B15DD2"/>
    <w:rsid w:val="00B2037C"/>
    <w:rsid w:val="00B2190F"/>
    <w:rsid w:val="00B22065"/>
    <w:rsid w:val="00B23C04"/>
    <w:rsid w:val="00B253E4"/>
    <w:rsid w:val="00B2644C"/>
    <w:rsid w:val="00B30E55"/>
    <w:rsid w:val="00B312FC"/>
    <w:rsid w:val="00B342A0"/>
    <w:rsid w:val="00B36400"/>
    <w:rsid w:val="00B368BF"/>
    <w:rsid w:val="00B44F28"/>
    <w:rsid w:val="00B470DD"/>
    <w:rsid w:val="00B476C5"/>
    <w:rsid w:val="00B478CA"/>
    <w:rsid w:val="00B504CF"/>
    <w:rsid w:val="00B55D57"/>
    <w:rsid w:val="00B60162"/>
    <w:rsid w:val="00B61835"/>
    <w:rsid w:val="00B6746F"/>
    <w:rsid w:val="00B676BE"/>
    <w:rsid w:val="00B67E2C"/>
    <w:rsid w:val="00B67E3E"/>
    <w:rsid w:val="00B707CB"/>
    <w:rsid w:val="00B70ADD"/>
    <w:rsid w:val="00B724F9"/>
    <w:rsid w:val="00B72B62"/>
    <w:rsid w:val="00B73C91"/>
    <w:rsid w:val="00B74071"/>
    <w:rsid w:val="00B8080C"/>
    <w:rsid w:val="00B81FBF"/>
    <w:rsid w:val="00B82670"/>
    <w:rsid w:val="00B9160A"/>
    <w:rsid w:val="00B93F22"/>
    <w:rsid w:val="00B94AF2"/>
    <w:rsid w:val="00BA1486"/>
    <w:rsid w:val="00BA4EDF"/>
    <w:rsid w:val="00BB0A3D"/>
    <w:rsid w:val="00BC243B"/>
    <w:rsid w:val="00BC6838"/>
    <w:rsid w:val="00BD1933"/>
    <w:rsid w:val="00BD631D"/>
    <w:rsid w:val="00BE5861"/>
    <w:rsid w:val="00BE68AF"/>
    <w:rsid w:val="00BE7685"/>
    <w:rsid w:val="00BF6A0A"/>
    <w:rsid w:val="00C018E6"/>
    <w:rsid w:val="00C0368E"/>
    <w:rsid w:val="00C045DD"/>
    <w:rsid w:val="00C07213"/>
    <w:rsid w:val="00C10138"/>
    <w:rsid w:val="00C13102"/>
    <w:rsid w:val="00C15686"/>
    <w:rsid w:val="00C2232F"/>
    <w:rsid w:val="00C23CDF"/>
    <w:rsid w:val="00C25101"/>
    <w:rsid w:val="00C25CB0"/>
    <w:rsid w:val="00C26462"/>
    <w:rsid w:val="00C26C89"/>
    <w:rsid w:val="00C30A93"/>
    <w:rsid w:val="00C32A59"/>
    <w:rsid w:val="00C34AFF"/>
    <w:rsid w:val="00C35F03"/>
    <w:rsid w:val="00C360BC"/>
    <w:rsid w:val="00C36C0F"/>
    <w:rsid w:val="00C37020"/>
    <w:rsid w:val="00C378B0"/>
    <w:rsid w:val="00C37CC9"/>
    <w:rsid w:val="00C40926"/>
    <w:rsid w:val="00C46027"/>
    <w:rsid w:val="00C46B73"/>
    <w:rsid w:val="00C509D5"/>
    <w:rsid w:val="00C55AF7"/>
    <w:rsid w:val="00C663EC"/>
    <w:rsid w:val="00C70198"/>
    <w:rsid w:val="00C75BF8"/>
    <w:rsid w:val="00C80DC1"/>
    <w:rsid w:val="00C87954"/>
    <w:rsid w:val="00C948C7"/>
    <w:rsid w:val="00CA2C33"/>
    <w:rsid w:val="00CA5C2E"/>
    <w:rsid w:val="00CB086A"/>
    <w:rsid w:val="00CB1A63"/>
    <w:rsid w:val="00CB1E60"/>
    <w:rsid w:val="00CB213A"/>
    <w:rsid w:val="00CC03D5"/>
    <w:rsid w:val="00CC5F25"/>
    <w:rsid w:val="00CC7336"/>
    <w:rsid w:val="00CC7ACE"/>
    <w:rsid w:val="00CD05B5"/>
    <w:rsid w:val="00CD1ACD"/>
    <w:rsid w:val="00CD2D4B"/>
    <w:rsid w:val="00CD4588"/>
    <w:rsid w:val="00CF0047"/>
    <w:rsid w:val="00CF35C0"/>
    <w:rsid w:val="00CF51E9"/>
    <w:rsid w:val="00CF632E"/>
    <w:rsid w:val="00D0088A"/>
    <w:rsid w:val="00D01D34"/>
    <w:rsid w:val="00D02037"/>
    <w:rsid w:val="00D02CF1"/>
    <w:rsid w:val="00D03602"/>
    <w:rsid w:val="00D11FE5"/>
    <w:rsid w:val="00D14C08"/>
    <w:rsid w:val="00D202E3"/>
    <w:rsid w:val="00D20EDF"/>
    <w:rsid w:val="00D219A6"/>
    <w:rsid w:val="00D306C7"/>
    <w:rsid w:val="00D32770"/>
    <w:rsid w:val="00D33144"/>
    <w:rsid w:val="00D349C1"/>
    <w:rsid w:val="00D37082"/>
    <w:rsid w:val="00D442CF"/>
    <w:rsid w:val="00D47372"/>
    <w:rsid w:val="00D47851"/>
    <w:rsid w:val="00D50B12"/>
    <w:rsid w:val="00D52BD1"/>
    <w:rsid w:val="00D546DD"/>
    <w:rsid w:val="00D56D2C"/>
    <w:rsid w:val="00D56F30"/>
    <w:rsid w:val="00D63508"/>
    <w:rsid w:val="00D660F5"/>
    <w:rsid w:val="00D66142"/>
    <w:rsid w:val="00D67D43"/>
    <w:rsid w:val="00D70415"/>
    <w:rsid w:val="00D7160C"/>
    <w:rsid w:val="00D75C5C"/>
    <w:rsid w:val="00D77153"/>
    <w:rsid w:val="00D82C2C"/>
    <w:rsid w:val="00D851AC"/>
    <w:rsid w:val="00D9169F"/>
    <w:rsid w:val="00D94F21"/>
    <w:rsid w:val="00DA21F9"/>
    <w:rsid w:val="00DA7411"/>
    <w:rsid w:val="00DB09EE"/>
    <w:rsid w:val="00DB3A09"/>
    <w:rsid w:val="00DB584D"/>
    <w:rsid w:val="00DB5A9C"/>
    <w:rsid w:val="00DB68DD"/>
    <w:rsid w:val="00DC0D67"/>
    <w:rsid w:val="00DC2E5B"/>
    <w:rsid w:val="00DD0EDF"/>
    <w:rsid w:val="00DD1703"/>
    <w:rsid w:val="00DD2117"/>
    <w:rsid w:val="00DD2A88"/>
    <w:rsid w:val="00DD34AC"/>
    <w:rsid w:val="00DD35A6"/>
    <w:rsid w:val="00DD5C72"/>
    <w:rsid w:val="00DD7E93"/>
    <w:rsid w:val="00DE29E5"/>
    <w:rsid w:val="00DE2CB7"/>
    <w:rsid w:val="00DE4736"/>
    <w:rsid w:val="00DF01E9"/>
    <w:rsid w:val="00DF0F5C"/>
    <w:rsid w:val="00DF2495"/>
    <w:rsid w:val="00DF3612"/>
    <w:rsid w:val="00DF71C4"/>
    <w:rsid w:val="00E00900"/>
    <w:rsid w:val="00E055D8"/>
    <w:rsid w:val="00E11255"/>
    <w:rsid w:val="00E1131E"/>
    <w:rsid w:val="00E120FE"/>
    <w:rsid w:val="00E137BC"/>
    <w:rsid w:val="00E14D9F"/>
    <w:rsid w:val="00E17149"/>
    <w:rsid w:val="00E23DAF"/>
    <w:rsid w:val="00E35E84"/>
    <w:rsid w:val="00E37DBC"/>
    <w:rsid w:val="00E424F5"/>
    <w:rsid w:val="00E432EC"/>
    <w:rsid w:val="00E43F1D"/>
    <w:rsid w:val="00E46491"/>
    <w:rsid w:val="00E468B3"/>
    <w:rsid w:val="00E52099"/>
    <w:rsid w:val="00E533CD"/>
    <w:rsid w:val="00E547B3"/>
    <w:rsid w:val="00E5628E"/>
    <w:rsid w:val="00E56B00"/>
    <w:rsid w:val="00E6037F"/>
    <w:rsid w:val="00E64442"/>
    <w:rsid w:val="00E65390"/>
    <w:rsid w:val="00E65B3A"/>
    <w:rsid w:val="00E75957"/>
    <w:rsid w:val="00E773B8"/>
    <w:rsid w:val="00E872EE"/>
    <w:rsid w:val="00E943FB"/>
    <w:rsid w:val="00E976B3"/>
    <w:rsid w:val="00EA09EB"/>
    <w:rsid w:val="00EA4C32"/>
    <w:rsid w:val="00EB43F9"/>
    <w:rsid w:val="00EB7682"/>
    <w:rsid w:val="00EC17FD"/>
    <w:rsid w:val="00EC3759"/>
    <w:rsid w:val="00EC69A5"/>
    <w:rsid w:val="00ED0024"/>
    <w:rsid w:val="00ED2C40"/>
    <w:rsid w:val="00ED364F"/>
    <w:rsid w:val="00ED41AD"/>
    <w:rsid w:val="00ED43CD"/>
    <w:rsid w:val="00ED5082"/>
    <w:rsid w:val="00ED5E8B"/>
    <w:rsid w:val="00ED6183"/>
    <w:rsid w:val="00EE18AE"/>
    <w:rsid w:val="00EE2667"/>
    <w:rsid w:val="00EE67E8"/>
    <w:rsid w:val="00EE7689"/>
    <w:rsid w:val="00EE7705"/>
    <w:rsid w:val="00EF1628"/>
    <w:rsid w:val="00EF1B56"/>
    <w:rsid w:val="00EF249E"/>
    <w:rsid w:val="00EF5E8B"/>
    <w:rsid w:val="00EF62F3"/>
    <w:rsid w:val="00EF783E"/>
    <w:rsid w:val="00F00AC2"/>
    <w:rsid w:val="00F01D6C"/>
    <w:rsid w:val="00F02612"/>
    <w:rsid w:val="00F039C0"/>
    <w:rsid w:val="00F0566B"/>
    <w:rsid w:val="00F1112E"/>
    <w:rsid w:val="00F11327"/>
    <w:rsid w:val="00F15BFC"/>
    <w:rsid w:val="00F15DD4"/>
    <w:rsid w:val="00F17EC7"/>
    <w:rsid w:val="00F21080"/>
    <w:rsid w:val="00F21CCE"/>
    <w:rsid w:val="00F24A8F"/>
    <w:rsid w:val="00F25093"/>
    <w:rsid w:val="00F26865"/>
    <w:rsid w:val="00F26F2D"/>
    <w:rsid w:val="00F27B9F"/>
    <w:rsid w:val="00F27DC6"/>
    <w:rsid w:val="00F30219"/>
    <w:rsid w:val="00F3056C"/>
    <w:rsid w:val="00F31389"/>
    <w:rsid w:val="00F3339A"/>
    <w:rsid w:val="00F3778E"/>
    <w:rsid w:val="00F52B83"/>
    <w:rsid w:val="00F5347B"/>
    <w:rsid w:val="00F535B2"/>
    <w:rsid w:val="00F54CDC"/>
    <w:rsid w:val="00F54ED8"/>
    <w:rsid w:val="00F57A74"/>
    <w:rsid w:val="00F57E39"/>
    <w:rsid w:val="00F630D4"/>
    <w:rsid w:val="00F643CE"/>
    <w:rsid w:val="00F645CE"/>
    <w:rsid w:val="00F650BB"/>
    <w:rsid w:val="00F700EF"/>
    <w:rsid w:val="00F73DE1"/>
    <w:rsid w:val="00F81368"/>
    <w:rsid w:val="00F831E0"/>
    <w:rsid w:val="00F8320F"/>
    <w:rsid w:val="00F856E8"/>
    <w:rsid w:val="00F85D13"/>
    <w:rsid w:val="00F87A09"/>
    <w:rsid w:val="00F90FC1"/>
    <w:rsid w:val="00F92326"/>
    <w:rsid w:val="00F92AA1"/>
    <w:rsid w:val="00FA0C65"/>
    <w:rsid w:val="00FA2A52"/>
    <w:rsid w:val="00FA2B09"/>
    <w:rsid w:val="00FB0C52"/>
    <w:rsid w:val="00FB1F71"/>
    <w:rsid w:val="00FB3400"/>
    <w:rsid w:val="00FB64C9"/>
    <w:rsid w:val="00FB66E0"/>
    <w:rsid w:val="00FC6342"/>
    <w:rsid w:val="00FD04AE"/>
    <w:rsid w:val="00FD0555"/>
    <w:rsid w:val="00FD3E15"/>
    <w:rsid w:val="00FD45E0"/>
    <w:rsid w:val="00FD5231"/>
    <w:rsid w:val="00FD538D"/>
    <w:rsid w:val="00FE1B24"/>
    <w:rsid w:val="00FE3C01"/>
    <w:rsid w:val="00FF0BBF"/>
    <w:rsid w:val="00FF1C6B"/>
    <w:rsid w:val="00FF49E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8A6472E"/>
  <w15:chartTrackingRefBased/>
  <w15:docId w15:val="{9D3CA8B7-072D-4BF6-A0CD-0F0D4C8A6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2AB2"/>
    <w:pPr>
      <w:spacing w:line="276" w:lineRule="auto"/>
    </w:pPr>
  </w:style>
  <w:style w:type="paragraph" w:styleId="Titlu1">
    <w:name w:val="heading 1"/>
    <w:basedOn w:val="Normal"/>
    <w:link w:val="Titlu1Caracter"/>
    <w:qFormat/>
    <w:rsid w:val="000A3033"/>
    <w:pPr>
      <w:spacing w:before="100" w:beforeAutospacing="1" w:after="100" w:afterAutospacing="1" w:line="240" w:lineRule="auto"/>
      <w:outlineLvl w:val="0"/>
    </w:pPr>
    <w:rPr>
      <w:rFonts w:eastAsia="Times New Roman"/>
      <w:b/>
      <w:bCs/>
      <w:kern w:val="36"/>
      <w:sz w:val="48"/>
      <w:szCs w:val="48"/>
      <w:lang w:val="en-US" w:eastAsia="en-US"/>
    </w:rPr>
  </w:style>
  <w:style w:type="paragraph" w:styleId="Titlu2">
    <w:name w:val="heading 2"/>
    <w:basedOn w:val="Normal"/>
    <w:next w:val="Normal"/>
    <w:link w:val="Titlu2Caracter"/>
    <w:unhideWhenUsed/>
    <w:qFormat/>
    <w:rsid w:val="003469CF"/>
    <w:pPr>
      <w:keepNext/>
      <w:spacing w:before="240" w:after="60"/>
      <w:outlineLvl w:val="1"/>
    </w:pPr>
    <w:rPr>
      <w:rFonts w:ascii="Calibri Light" w:eastAsia="Times New Roman" w:hAnsi="Calibri Light"/>
      <w:b/>
      <w:bCs/>
      <w:i/>
      <w:iCs/>
      <w:sz w:val="28"/>
      <w:szCs w:val="28"/>
    </w:rPr>
  </w:style>
  <w:style w:type="paragraph" w:styleId="Titlu3">
    <w:name w:val="heading 3"/>
    <w:aliases w:val="Podpodkapitola,adpis 3,KopCat. 3,Numbered - 3"/>
    <w:basedOn w:val="Normal"/>
    <w:next w:val="Normal"/>
    <w:link w:val="Titlu3Caracter"/>
    <w:qFormat/>
    <w:rsid w:val="00437610"/>
    <w:pPr>
      <w:keepNext/>
      <w:tabs>
        <w:tab w:val="num" w:pos="720"/>
      </w:tabs>
      <w:spacing w:before="240" w:after="60" w:line="240" w:lineRule="auto"/>
      <w:outlineLvl w:val="2"/>
    </w:pPr>
    <w:rPr>
      <w:rFonts w:ascii="Trebuchet MS" w:eastAsia="Times New Roman" w:hAnsi="Trebuchet MS" w:cs="Arial"/>
      <w:b/>
      <w:bCs/>
      <w:szCs w:val="26"/>
      <w:lang w:eastAsia="en-US"/>
    </w:rPr>
  </w:style>
  <w:style w:type="paragraph" w:styleId="Titlu4">
    <w:name w:val="heading 4"/>
    <w:basedOn w:val="Normal"/>
    <w:next w:val="Normal"/>
    <w:link w:val="Titlu4Caracter"/>
    <w:unhideWhenUsed/>
    <w:qFormat/>
    <w:rsid w:val="00EE7689"/>
    <w:pPr>
      <w:keepNext/>
      <w:spacing w:before="240" w:after="60"/>
      <w:outlineLvl w:val="3"/>
    </w:pPr>
    <w:rPr>
      <w:rFonts w:ascii="Calibri" w:eastAsia="Times New Roman" w:hAnsi="Calibri"/>
      <w:b/>
      <w:bCs/>
      <w:sz w:val="28"/>
      <w:szCs w:val="28"/>
    </w:rPr>
  </w:style>
  <w:style w:type="paragraph" w:styleId="Titlu5">
    <w:name w:val="heading 5"/>
    <w:basedOn w:val="Normal"/>
    <w:next w:val="Normal"/>
    <w:link w:val="Titlu5Caracter"/>
    <w:qFormat/>
    <w:rsid w:val="00437610"/>
    <w:pPr>
      <w:keepNext/>
      <w:spacing w:line="240" w:lineRule="auto"/>
      <w:jc w:val="right"/>
      <w:outlineLvl w:val="4"/>
    </w:pPr>
    <w:rPr>
      <w:rFonts w:ascii="Trebuchet MS" w:eastAsia="Times New Roman" w:hAnsi="Trebuchet MS"/>
      <w:b/>
      <w:bCs/>
      <w:szCs w:val="24"/>
      <w:lang w:eastAsia="en-US"/>
    </w:rPr>
  </w:style>
  <w:style w:type="paragraph" w:styleId="Titlu6">
    <w:name w:val="heading 6"/>
    <w:basedOn w:val="Normal"/>
    <w:next w:val="Normal"/>
    <w:link w:val="Titlu6Caracter"/>
    <w:qFormat/>
    <w:rsid w:val="00437610"/>
    <w:pPr>
      <w:keepNext/>
      <w:spacing w:before="120" w:after="120" w:line="240" w:lineRule="auto"/>
      <w:jc w:val="right"/>
      <w:outlineLvl w:val="5"/>
    </w:pPr>
    <w:rPr>
      <w:rFonts w:ascii="Trebuchet MS" w:eastAsia="Times New Roman" w:hAnsi="Trebuchet MS" w:cs="Arial"/>
      <w:b/>
      <w:caps/>
      <w:color w:val="003366"/>
      <w:spacing w:val="-22"/>
      <w:sz w:val="36"/>
      <w:szCs w:val="24"/>
      <w:lang w:eastAsia="en-US"/>
    </w:rPr>
  </w:style>
  <w:style w:type="paragraph" w:styleId="Titlu7">
    <w:name w:val="heading 7"/>
    <w:basedOn w:val="Normal"/>
    <w:next w:val="Normal"/>
    <w:link w:val="Titlu7Caracter"/>
    <w:qFormat/>
    <w:rsid w:val="00437610"/>
    <w:pPr>
      <w:keepNext/>
      <w:spacing w:before="120" w:after="120" w:line="240" w:lineRule="auto"/>
      <w:jc w:val="center"/>
      <w:outlineLvl w:val="6"/>
    </w:pPr>
    <w:rPr>
      <w:rFonts w:ascii="Trebuchet MS" w:eastAsia="Times New Roman" w:hAnsi="Trebuchet MS"/>
      <w:sz w:val="24"/>
      <w:szCs w:val="24"/>
      <w:lang w:eastAsia="en-US"/>
    </w:rPr>
  </w:style>
  <w:style w:type="paragraph" w:styleId="Titlu8">
    <w:name w:val="heading 8"/>
    <w:basedOn w:val="Normal"/>
    <w:next w:val="Normal"/>
    <w:link w:val="Titlu8Caracter"/>
    <w:qFormat/>
    <w:rsid w:val="00437610"/>
    <w:pPr>
      <w:keepNext/>
      <w:spacing w:line="240" w:lineRule="auto"/>
      <w:jc w:val="right"/>
      <w:outlineLvl w:val="7"/>
    </w:pPr>
    <w:rPr>
      <w:rFonts w:ascii="Trebuchet MS" w:eastAsia="Times New Roman" w:hAnsi="Trebuchet MS"/>
      <w:b/>
      <w:caps/>
      <w:sz w:val="32"/>
      <w:szCs w:val="24"/>
      <w:lang w:eastAsia="en-US"/>
    </w:rPr>
  </w:style>
  <w:style w:type="paragraph" w:styleId="Titlu9">
    <w:name w:val="heading 9"/>
    <w:basedOn w:val="Normal"/>
    <w:next w:val="Normal"/>
    <w:link w:val="Titlu9Caracter"/>
    <w:qFormat/>
    <w:rsid w:val="00437610"/>
    <w:pPr>
      <w:keepNext/>
      <w:spacing w:before="40" w:after="40" w:line="240" w:lineRule="auto"/>
      <w:jc w:val="center"/>
      <w:outlineLvl w:val="8"/>
    </w:pPr>
    <w:rPr>
      <w:rFonts w:ascii="Trebuchet MS" w:eastAsia="Times New Roman" w:hAnsi="Trebuchet MS"/>
      <w:b/>
      <w:bCs/>
      <w:szCs w:val="24"/>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E65390"/>
  </w:style>
  <w:style w:type="paragraph" w:styleId="Listparagraf">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fCaracter"/>
    <w:uiPriority w:val="34"/>
    <w:qFormat/>
    <w:rsid w:val="006A2AB2"/>
    <w:pPr>
      <w:ind w:left="720"/>
      <w:contextualSpacing/>
    </w:pPr>
  </w:style>
  <w:style w:type="paragraph" w:styleId="Antet">
    <w:name w:val="header"/>
    <w:basedOn w:val="Normal"/>
    <w:link w:val="AntetCaracter"/>
    <w:unhideWhenUsed/>
    <w:rsid w:val="00D82C2C"/>
    <w:pPr>
      <w:tabs>
        <w:tab w:val="center" w:pos="4536"/>
        <w:tab w:val="right" w:pos="9072"/>
      </w:tabs>
      <w:spacing w:line="240" w:lineRule="auto"/>
    </w:pPr>
  </w:style>
  <w:style w:type="character" w:customStyle="1" w:styleId="AntetCaracter">
    <w:name w:val="Antet Caracter"/>
    <w:basedOn w:val="Fontdeparagrafimplicit"/>
    <w:link w:val="Antet"/>
    <w:rsid w:val="00D82C2C"/>
  </w:style>
  <w:style w:type="paragraph" w:styleId="Subsol">
    <w:name w:val="footer"/>
    <w:basedOn w:val="Normal"/>
    <w:link w:val="SubsolCaracter"/>
    <w:uiPriority w:val="99"/>
    <w:unhideWhenUsed/>
    <w:rsid w:val="00D82C2C"/>
    <w:pPr>
      <w:tabs>
        <w:tab w:val="center" w:pos="4536"/>
        <w:tab w:val="right" w:pos="9072"/>
      </w:tabs>
      <w:spacing w:line="240" w:lineRule="auto"/>
    </w:pPr>
  </w:style>
  <w:style w:type="character" w:customStyle="1" w:styleId="SubsolCaracter">
    <w:name w:val="Subsol Caracter"/>
    <w:basedOn w:val="Fontdeparagrafimplicit"/>
    <w:link w:val="Subsol"/>
    <w:uiPriority w:val="99"/>
    <w:rsid w:val="00D82C2C"/>
  </w:style>
  <w:style w:type="paragraph" w:styleId="TextnBalon">
    <w:name w:val="Balloon Text"/>
    <w:basedOn w:val="Normal"/>
    <w:link w:val="TextnBalonCaracter"/>
    <w:uiPriority w:val="99"/>
    <w:semiHidden/>
    <w:unhideWhenUsed/>
    <w:rsid w:val="00D82C2C"/>
    <w:pPr>
      <w:spacing w:line="240" w:lineRule="auto"/>
    </w:pPr>
    <w:rPr>
      <w:rFonts w:ascii="Tahoma" w:hAnsi="Tahoma" w:cs="Tahoma"/>
      <w:sz w:val="16"/>
      <w:szCs w:val="16"/>
    </w:rPr>
  </w:style>
  <w:style w:type="character" w:customStyle="1" w:styleId="TextnBalonCaracter">
    <w:name w:val="Text în Balon Caracter"/>
    <w:link w:val="TextnBalon"/>
    <w:uiPriority w:val="99"/>
    <w:semiHidden/>
    <w:rsid w:val="00D82C2C"/>
    <w:rPr>
      <w:rFonts w:ascii="Tahoma" w:hAnsi="Tahoma" w:cs="Tahoma"/>
      <w:sz w:val="16"/>
      <w:szCs w:val="16"/>
    </w:rPr>
  </w:style>
  <w:style w:type="character" w:styleId="Hyperlink">
    <w:name w:val="Hyperlink"/>
    <w:uiPriority w:val="99"/>
    <w:rsid w:val="00F26F2D"/>
    <w:rPr>
      <w:color w:val="0000FF"/>
      <w:u w:val="single"/>
    </w:rPr>
  </w:style>
  <w:style w:type="paragraph" w:styleId="Indentcorptext">
    <w:name w:val="Body Text Indent"/>
    <w:basedOn w:val="Normal"/>
    <w:link w:val="IndentcorptextCaracter"/>
    <w:rsid w:val="00F26F2D"/>
    <w:pPr>
      <w:tabs>
        <w:tab w:val="left" w:pos="720"/>
      </w:tabs>
      <w:spacing w:line="240" w:lineRule="exact"/>
      <w:ind w:left="720" w:hanging="720"/>
    </w:pPr>
    <w:rPr>
      <w:rFonts w:ascii="Arial Narrow" w:eastAsia="Times New Roman" w:hAnsi="Arial Narrow"/>
      <w:szCs w:val="24"/>
      <w:lang w:val="de-DE" w:eastAsia="de-DE"/>
    </w:rPr>
  </w:style>
  <w:style w:type="character" w:customStyle="1" w:styleId="IndentcorptextCaracter">
    <w:name w:val="Indent corp text Caracter"/>
    <w:link w:val="Indentcorptext"/>
    <w:rsid w:val="00F26F2D"/>
    <w:rPr>
      <w:rFonts w:ascii="Arial Narrow" w:eastAsia="Times New Roman" w:hAnsi="Arial Narrow"/>
      <w:szCs w:val="24"/>
      <w:lang w:val="de-DE" w:eastAsia="de-DE"/>
    </w:rPr>
  </w:style>
  <w:style w:type="paragraph" w:customStyle="1" w:styleId="Normal1">
    <w:name w:val="Normal1"/>
    <w:basedOn w:val="Normal"/>
    <w:rsid w:val="00A568B5"/>
    <w:pPr>
      <w:spacing w:before="60" w:after="60" w:line="240" w:lineRule="auto"/>
      <w:jc w:val="both"/>
    </w:pPr>
    <w:rPr>
      <w:rFonts w:ascii="Trebuchet MS" w:eastAsia="Times New Roman" w:hAnsi="Trebuchet MS"/>
      <w:szCs w:val="24"/>
      <w:lang w:eastAsia="en-US"/>
    </w:rPr>
  </w:style>
  <w:style w:type="character" w:styleId="Accentuat">
    <w:name w:val="Emphasis"/>
    <w:uiPriority w:val="20"/>
    <w:qFormat/>
    <w:rsid w:val="00F54ED8"/>
    <w:rPr>
      <w:i/>
      <w:iCs/>
    </w:rPr>
  </w:style>
  <w:style w:type="character" w:customStyle="1" w:styleId="apple-converted-space">
    <w:name w:val="apple-converted-space"/>
    <w:rsid w:val="00F54ED8"/>
  </w:style>
  <w:style w:type="paragraph" w:customStyle="1" w:styleId="yiv1578534746msonormal">
    <w:name w:val="yiv1578534746msonormal"/>
    <w:basedOn w:val="Normal"/>
    <w:rsid w:val="00542A7A"/>
    <w:pPr>
      <w:spacing w:before="100" w:beforeAutospacing="1" w:after="100" w:afterAutospacing="1" w:line="240" w:lineRule="auto"/>
    </w:pPr>
    <w:rPr>
      <w:rFonts w:eastAsia="Times New Roman"/>
      <w:sz w:val="24"/>
      <w:szCs w:val="24"/>
      <w:lang w:val="en-US" w:eastAsia="en-US"/>
    </w:rPr>
  </w:style>
  <w:style w:type="paragraph" w:customStyle="1" w:styleId="yiv1578534746msolistparagraph">
    <w:name w:val="yiv1578534746msolistparagraph"/>
    <w:basedOn w:val="Normal"/>
    <w:rsid w:val="00677791"/>
    <w:pPr>
      <w:spacing w:before="100" w:beforeAutospacing="1" w:after="100" w:afterAutospacing="1" w:line="240" w:lineRule="auto"/>
    </w:pPr>
    <w:rPr>
      <w:rFonts w:eastAsia="Times New Roman"/>
      <w:sz w:val="24"/>
      <w:szCs w:val="24"/>
      <w:lang w:val="en-US" w:eastAsia="en-US"/>
    </w:rPr>
  </w:style>
  <w:style w:type="paragraph" w:customStyle="1" w:styleId="Default">
    <w:name w:val="Default"/>
    <w:rsid w:val="00C30A93"/>
    <w:pPr>
      <w:autoSpaceDE w:val="0"/>
      <w:autoSpaceDN w:val="0"/>
      <w:adjustRightInd w:val="0"/>
    </w:pPr>
    <w:rPr>
      <w:rFonts w:ascii="Calibri" w:hAnsi="Calibri" w:cs="Calibri"/>
      <w:color w:val="000000"/>
      <w:sz w:val="24"/>
      <w:szCs w:val="24"/>
      <w:lang w:val="en-US" w:eastAsia="en-US"/>
    </w:rPr>
  </w:style>
  <w:style w:type="character" w:customStyle="1" w:styleId="Titlu1Caracter">
    <w:name w:val="Titlu 1 Caracter"/>
    <w:link w:val="Titlu1"/>
    <w:rsid w:val="000A3033"/>
    <w:rPr>
      <w:rFonts w:eastAsia="Times New Roman"/>
      <w:b/>
      <w:bCs/>
      <w:kern w:val="36"/>
      <w:sz w:val="48"/>
      <w:szCs w:val="48"/>
    </w:rPr>
  </w:style>
  <w:style w:type="paragraph" w:styleId="NormalWeb">
    <w:name w:val="Normal (Web)"/>
    <w:basedOn w:val="Normal"/>
    <w:uiPriority w:val="99"/>
    <w:unhideWhenUsed/>
    <w:rsid w:val="00F831E0"/>
    <w:pPr>
      <w:spacing w:before="100" w:beforeAutospacing="1" w:after="100" w:afterAutospacing="1" w:line="240" w:lineRule="auto"/>
    </w:pPr>
    <w:rPr>
      <w:rFonts w:eastAsia="Times New Roman"/>
      <w:sz w:val="24"/>
      <w:szCs w:val="24"/>
      <w:lang w:val="en-US" w:eastAsia="en-US"/>
    </w:rPr>
  </w:style>
  <w:style w:type="character" w:customStyle="1" w:styleId="Titlu4Caracter">
    <w:name w:val="Titlu 4 Caracter"/>
    <w:link w:val="Titlu4"/>
    <w:rsid w:val="00EE7689"/>
    <w:rPr>
      <w:rFonts w:ascii="Calibri" w:eastAsia="Times New Roman" w:hAnsi="Calibri" w:cs="Times New Roman"/>
      <w:b/>
      <w:bCs/>
      <w:sz w:val="28"/>
      <w:szCs w:val="28"/>
      <w:lang w:val="ro-RO" w:eastAsia="ro-RO"/>
    </w:rPr>
  </w:style>
  <w:style w:type="character" w:customStyle="1" w:styleId="Titlu2Caracter">
    <w:name w:val="Titlu 2 Caracter"/>
    <w:link w:val="Titlu2"/>
    <w:rsid w:val="003469CF"/>
    <w:rPr>
      <w:rFonts w:ascii="Calibri Light" w:eastAsia="Times New Roman" w:hAnsi="Calibri Light" w:cs="Times New Roman"/>
      <w:b/>
      <w:bCs/>
      <w:i/>
      <w:iCs/>
      <w:sz w:val="28"/>
      <w:szCs w:val="28"/>
      <w:lang w:val="ro-RO" w:eastAsia="ro-RO"/>
    </w:rPr>
  </w:style>
  <w:style w:type="character" w:styleId="Robust">
    <w:name w:val="Strong"/>
    <w:uiPriority w:val="22"/>
    <w:qFormat/>
    <w:rsid w:val="00764ED2"/>
    <w:rPr>
      <w:b/>
      <w:bCs/>
    </w:rPr>
  </w:style>
  <w:style w:type="paragraph" w:styleId="Corptext">
    <w:name w:val="Body Text"/>
    <w:aliases w:val="block style,Body,Standard paragraph,b"/>
    <w:basedOn w:val="Normal"/>
    <w:link w:val="CorptextCaracter"/>
    <w:unhideWhenUsed/>
    <w:rsid w:val="003B11FF"/>
    <w:pPr>
      <w:spacing w:after="120"/>
    </w:pPr>
  </w:style>
  <w:style w:type="character" w:customStyle="1" w:styleId="CorptextCaracter">
    <w:name w:val="Corp text Caracter"/>
    <w:aliases w:val="block style Caracter,Body Caracter,Standard paragraph Caracter,b Caracter"/>
    <w:basedOn w:val="Fontdeparagrafimplicit"/>
    <w:link w:val="Corptext"/>
    <w:rsid w:val="003B11FF"/>
  </w:style>
  <w:style w:type="character" w:customStyle="1" w:styleId="ListparagrafCaracter">
    <w:name w:val="Listă paragraf Caracter"/>
    <w:aliases w:val="Akapit z listą BS Caracter,Outlines a.b.c. Caracter,List_Paragraph Caracter,Multilevel para_II Caracter,Akapit z lista BS Caracter,Normal bullet 2 Caracter,List Paragraph1 Caracter,Listă colorată - Accentuare 11 Caracter"/>
    <w:link w:val="Listparagraf"/>
    <w:uiPriority w:val="34"/>
    <w:qFormat/>
    <w:locked/>
    <w:rsid w:val="003B11FF"/>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3B11FF"/>
    <w:pPr>
      <w:spacing w:before="120" w:after="120" w:line="240" w:lineRule="auto"/>
    </w:pPr>
    <w:rPr>
      <w:rFonts w:ascii="Arial" w:eastAsia="Times New Roman" w:hAnsi="Arial" w:cs="Arial"/>
      <w:sz w:val="18"/>
      <w:lang w:eastAsia="en-US"/>
    </w:rPr>
  </w:style>
  <w:style w:type="character" w:customStyle="1" w:styleId="FootnoteTextChar">
    <w:name w:val="Footnote Text Char"/>
    <w:basedOn w:val="Fontdeparagrafimplicit"/>
    <w:uiPriority w:val="99"/>
    <w:rsid w:val="003B11FF"/>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3B11FF"/>
    <w:rPr>
      <w:vertAlign w:val="superscript"/>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3B11FF"/>
    <w:rPr>
      <w:rFonts w:ascii="Arial" w:eastAsia="Times New Roman"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3B11FF"/>
    <w:pPr>
      <w:spacing w:after="160" w:line="240" w:lineRule="exact"/>
    </w:pPr>
    <w:rPr>
      <w:vertAlign w:val="superscript"/>
    </w:rPr>
  </w:style>
  <w:style w:type="paragraph" w:customStyle="1" w:styleId="criterii">
    <w:name w:val="criterii"/>
    <w:basedOn w:val="Normal"/>
    <w:rsid w:val="00516664"/>
    <w:pPr>
      <w:numPr>
        <w:numId w:val="2"/>
      </w:numPr>
      <w:shd w:val="clear" w:color="auto" w:fill="E6E6E6"/>
      <w:spacing w:before="240" w:after="120" w:line="240" w:lineRule="auto"/>
      <w:jc w:val="both"/>
    </w:pPr>
    <w:rPr>
      <w:rFonts w:ascii="Trebuchet MS" w:eastAsia="Times New Roman" w:hAnsi="Trebuchet MS"/>
      <w:b/>
      <w:bCs/>
      <w:snapToGrid w:val="0"/>
      <w:szCs w:val="24"/>
      <w:lang w:eastAsia="en-US"/>
    </w:rPr>
  </w:style>
  <w:style w:type="paragraph" w:styleId="Cuprins8">
    <w:name w:val="toc 8"/>
    <w:basedOn w:val="Normal"/>
    <w:next w:val="Normal"/>
    <w:autoRedefine/>
    <w:uiPriority w:val="39"/>
    <w:rsid w:val="00516664"/>
    <w:pPr>
      <w:numPr>
        <w:numId w:val="5"/>
      </w:numPr>
      <w:spacing w:after="100" w:line="259" w:lineRule="auto"/>
      <w:jc w:val="both"/>
    </w:pPr>
    <w:rPr>
      <w:rFonts w:ascii="Trebuchet MS" w:eastAsia="Times New Roman" w:hAnsi="Trebuchet MS"/>
      <w:szCs w:val="24"/>
      <w:lang w:eastAsia="en-US"/>
    </w:rPr>
  </w:style>
  <w:style w:type="table" w:styleId="Tabelgril">
    <w:name w:val="Table Grid"/>
    <w:basedOn w:val="TabelNormal"/>
    <w:uiPriority w:val="59"/>
    <w:rsid w:val="0051666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u3Caracter">
    <w:name w:val="Titlu 3 Caracter"/>
    <w:aliases w:val="Podpodkapitola Caracter,adpis 3 Caracter,KopCat. 3 Caracter,Numbered - 3 Caracter"/>
    <w:basedOn w:val="Fontdeparagrafimplicit"/>
    <w:link w:val="Titlu3"/>
    <w:rsid w:val="00437610"/>
    <w:rPr>
      <w:rFonts w:ascii="Trebuchet MS" w:eastAsia="Times New Roman" w:hAnsi="Trebuchet MS" w:cs="Arial"/>
      <w:b/>
      <w:bCs/>
      <w:szCs w:val="26"/>
      <w:lang w:eastAsia="en-US"/>
    </w:rPr>
  </w:style>
  <w:style w:type="character" w:customStyle="1" w:styleId="Titlu5Caracter">
    <w:name w:val="Titlu 5 Caracter"/>
    <w:basedOn w:val="Fontdeparagrafimplicit"/>
    <w:link w:val="Titlu5"/>
    <w:rsid w:val="00437610"/>
    <w:rPr>
      <w:rFonts w:ascii="Trebuchet MS" w:eastAsia="Times New Roman" w:hAnsi="Trebuchet MS"/>
      <w:b/>
      <w:bCs/>
      <w:szCs w:val="24"/>
      <w:lang w:eastAsia="en-US"/>
    </w:rPr>
  </w:style>
  <w:style w:type="character" w:customStyle="1" w:styleId="Titlu6Caracter">
    <w:name w:val="Titlu 6 Caracter"/>
    <w:basedOn w:val="Fontdeparagrafimplicit"/>
    <w:link w:val="Titlu6"/>
    <w:rsid w:val="00437610"/>
    <w:rPr>
      <w:rFonts w:ascii="Trebuchet MS" w:eastAsia="Times New Roman"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37610"/>
    <w:rPr>
      <w:rFonts w:ascii="Trebuchet MS" w:eastAsia="Times New Roman" w:hAnsi="Trebuchet MS"/>
      <w:sz w:val="24"/>
      <w:szCs w:val="24"/>
      <w:lang w:eastAsia="en-US"/>
    </w:rPr>
  </w:style>
  <w:style w:type="character" w:customStyle="1" w:styleId="Titlu8Caracter">
    <w:name w:val="Titlu 8 Caracter"/>
    <w:basedOn w:val="Fontdeparagrafimplicit"/>
    <w:link w:val="Titlu8"/>
    <w:rsid w:val="00437610"/>
    <w:rPr>
      <w:rFonts w:ascii="Trebuchet MS" w:eastAsia="Times New Roman" w:hAnsi="Trebuchet MS"/>
      <w:b/>
      <w:caps/>
      <w:sz w:val="32"/>
      <w:szCs w:val="24"/>
      <w:lang w:eastAsia="en-US"/>
    </w:rPr>
  </w:style>
  <w:style w:type="character" w:customStyle="1" w:styleId="Titlu9Caracter">
    <w:name w:val="Titlu 9 Caracter"/>
    <w:basedOn w:val="Fontdeparagrafimplicit"/>
    <w:link w:val="Titlu9"/>
    <w:rsid w:val="00437610"/>
    <w:rPr>
      <w:rFonts w:ascii="Trebuchet MS" w:eastAsia="Times New Roman" w:hAnsi="Trebuchet MS"/>
      <w:b/>
      <w:bCs/>
      <w:szCs w:val="24"/>
      <w:lang w:eastAsia="en-US"/>
    </w:rPr>
  </w:style>
  <w:style w:type="paragraph" w:styleId="Cuprins1">
    <w:name w:val="toc 1"/>
    <w:basedOn w:val="Normal"/>
    <w:next w:val="Normal"/>
    <w:autoRedefine/>
    <w:uiPriority w:val="39"/>
    <w:qFormat/>
    <w:rsid w:val="00437610"/>
    <w:pPr>
      <w:spacing w:before="60" w:line="240" w:lineRule="auto"/>
      <w:jc w:val="both"/>
    </w:pPr>
    <w:rPr>
      <w:rFonts w:ascii="Arial (W1)" w:eastAsia="Times New Roman" w:hAnsi="Arial (W1)"/>
      <w:b/>
      <w:szCs w:val="24"/>
      <w:lang w:eastAsia="en-US"/>
    </w:rPr>
  </w:style>
  <w:style w:type="paragraph" w:styleId="Cuprins2">
    <w:name w:val="toc 2"/>
    <w:basedOn w:val="Normal"/>
    <w:next w:val="Normal"/>
    <w:autoRedefine/>
    <w:uiPriority w:val="39"/>
    <w:qFormat/>
    <w:rsid w:val="00437610"/>
    <w:pPr>
      <w:spacing w:line="240" w:lineRule="auto"/>
      <w:ind w:left="202"/>
    </w:pPr>
    <w:rPr>
      <w:rFonts w:ascii="Trebuchet MS" w:eastAsia="Times New Roman" w:hAnsi="Trebuchet MS"/>
      <w:szCs w:val="24"/>
      <w:lang w:eastAsia="en-US"/>
    </w:rPr>
  </w:style>
  <w:style w:type="paragraph" w:styleId="Cuprins3">
    <w:name w:val="toc 3"/>
    <w:basedOn w:val="Normal"/>
    <w:next w:val="Normal"/>
    <w:autoRedefine/>
    <w:uiPriority w:val="39"/>
    <w:qFormat/>
    <w:rsid w:val="00437610"/>
    <w:pPr>
      <w:spacing w:line="240" w:lineRule="auto"/>
      <w:ind w:left="403"/>
    </w:pPr>
    <w:rPr>
      <w:rFonts w:ascii="Trebuchet MS" w:eastAsia="Times New Roman" w:hAnsi="Trebuchet MS"/>
      <w:szCs w:val="24"/>
      <w:lang w:eastAsia="en-US"/>
    </w:rPr>
  </w:style>
  <w:style w:type="paragraph" w:styleId="Titlucuprins">
    <w:name w:val="TOC Heading"/>
    <w:basedOn w:val="Titlu1"/>
    <w:next w:val="Normal"/>
    <w:uiPriority w:val="39"/>
    <w:semiHidden/>
    <w:unhideWhenUsed/>
    <w:qFormat/>
    <w:rsid w:val="00437610"/>
    <w:pPr>
      <w:keepNext/>
      <w:keepLines/>
      <w:spacing w:before="480" w:beforeAutospacing="0" w:after="0" w:afterAutospacing="0" w:line="276" w:lineRule="auto"/>
      <w:outlineLvl w:val="9"/>
    </w:pPr>
    <w:rPr>
      <w:rFonts w:ascii="Cambria" w:eastAsia="MS Gothic" w:hAnsi="Cambria"/>
      <w:color w:val="365F91"/>
      <w:kern w:val="0"/>
      <w:sz w:val="28"/>
      <w:szCs w:val="28"/>
      <w:lang w:eastAsia="ja-JP"/>
    </w:rPr>
  </w:style>
  <w:style w:type="character" w:customStyle="1" w:styleId="instructChar">
    <w:name w:val="instruct Char"/>
    <w:rsid w:val="00437610"/>
    <w:rPr>
      <w:rFonts w:ascii="Trebuchet MS" w:hAnsi="Trebuchet MS" w:cs="Arial"/>
      <w:i/>
      <w:iCs/>
      <w:szCs w:val="21"/>
      <w:shd w:val="clear" w:color="auto" w:fill="E0E0E0"/>
      <w:lang w:val="ro-RO" w:eastAsia="sk-SK" w:bidi="ar-SA"/>
    </w:rPr>
  </w:style>
  <w:style w:type="paragraph" w:customStyle="1" w:styleId="bullet">
    <w:name w:val="bullet"/>
    <w:basedOn w:val="Normal"/>
    <w:rsid w:val="00437610"/>
    <w:pPr>
      <w:numPr>
        <w:numId w:val="7"/>
      </w:numPr>
      <w:spacing w:before="120" w:after="120" w:line="240" w:lineRule="auto"/>
      <w:jc w:val="both"/>
    </w:pPr>
    <w:rPr>
      <w:rFonts w:ascii="Trebuchet MS" w:eastAsia="Times New Roman" w:hAnsi="Trebuchet MS" w:cs="Arial"/>
      <w:szCs w:val="24"/>
      <w:lang w:eastAsia="en-US"/>
    </w:rPr>
  </w:style>
  <w:style w:type="paragraph" w:customStyle="1" w:styleId="bullet1">
    <w:name w:val="bullet1"/>
    <w:basedOn w:val="Normal"/>
    <w:rsid w:val="00437610"/>
    <w:pPr>
      <w:numPr>
        <w:numId w:val="8"/>
      </w:numPr>
      <w:spacing w:before="40" w:after="40" w:line="240" w:lineRule="auto"/>
    </w:pPr>
    <w:rPr>
      <w:rFonts w:ascii="Trebuchet MS" w:eastAsia="Times New Roman" w:hAnsi="Trebuchet MS"/>
      <w:szCs w:val="24"/>
      <w:lang w:eastAsia="en-US"/>
    </w:rPr>
  </w:style>
  <w:style w:type="paragraph" w:customStyle="1" w:styleId="maintext">
    <w:name w:val="maintext"/>
    <w:basedOn w:val="Normal"/>
    <w:rsid w:val="00437610"/>
    <w:pPr>
      <w:spacing w:before="120" w:after="120" w:line="240" w:lineRule="auto"/>
      <w:jc w:val="both"/>
    </w:pPr>
    <w:rPr>
      <w:rFonts w:ascii="Arial" w:eastAsia="Times New Roman" w:hAnsi="Arial" w:cs="Arial"/>
      <w:sz w:val="22"/>
      <w:szCs w:val="28"/>
      <w:lang w:eastAsia="en-US"/>
    </w:rPr>
  </w:style>
  <w:style w:type="paragraph" w:styleId="Titlu">
    <w:name w:val="Title"/>
    <w:basedOn w:val="Normal"/>
    <w:link w:val="TitluCaracter"/>
    <w:qFormat/>
    <w:rsid w:val="00437610"/>
    <w:pPr>
      <w:spacing w:before="40" w:after="40" w:line="240" w:lineRule="auto"/>
      <w:jc w:val="center"/>
    </w:pPr>
    <w:rPr>
      <w:rFonts w:ascii="Trebuchet MS" w:eastAsia="Times New Roman" w:hAnsi="Trebuchet MS"/>
      <w:b/>
      <w:bCs/>
      <w:szCs w:val="24"/>
      <w:lang w:eastAsia="en-US"/>
    </w:rPr>
  </w:style>
  <w:style w:type="character" w:customStyle="1" w:styleId="TitluCaracter">
    <w:name w:val="Titlu Caracter"/>
    <w:basedOn w:val="Fontdeparagrafimplicit"/>
    <w:link w:val="Titlu"/>
    <w:rsid w:val="00437610"/>
    <w:rPr>
      <w:rFonts w:ascii="Trebuchet MS" w:eastAsia="Times New Roman" w:hAnsi="Trebuchet MS"/>
      <w:b/>
      <w:bCs/>
      <w:szCs w:val="24"/>
      <w:lang w:eastAsia="en-US"/>
    </w:rPr>
  </w:style>
  <w:style w:type="paragraph" w:customStyle="1" w:styleId="MediumGrid21">
    <w:name w:val="Medium Grid 21"/>
    <w:uiPriority w:val="99"/>
    <w:rsid w:val="00437610"/>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437610"/>
    <w:pPr>
      <w:tabs>
        <w:tab w:val="decimal" w:pos="360"/>
      </w:tabs>
      <w:spacing w:after="200"/>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437610"/>
    <w:rPr>
      <w:i/>
      <w:iCs/>
      <w:color w:val="7F7F7F" w:themeColor="text1" w:themeTint="80"/>
    </w:rPr>
  </w:style>
  <w:style w:type="table" w:customStyle="1" w:styleId="LightShading-Accent11">
    <w:name w:val="Light Shading - Accent 11"/>
    <w:basedOn w:val="TabelNormal"/>
    <w:uiPriority w:val="60"/>
    <w:rsid w:val="00437610"/>
    <w:rPr>
      <w:rFonts w:asciiTheme="minorHAnsi" w:eastAsiaTheme="minorEastAsia" w:hAnsiTheme="minorHAnsi" w:cstheme="minorBidi"/>
      <w:color w:val="2E74B5" w:themeColor="accent1" w:themeShade="BF"/>
      <w:sz w:val="22"/>
      <w:szCs w:val="22"/>
      <w:lang w:val="en-US" w:eastAsia="ja-JP"/>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color w:val="2E74B5" w:themeColor="accent1" w:themeShade="BF"/>
      </w:rPr>
    </w:tblStylePr>
    <w:tblStylePr w:type="lastCol">
      <w:rPr>
        <w:b/>
        <w:bCs/>
        <w:color w:val="2E74B5" w:themeColor="accent1" w:themeShade="BF"/>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styleId="Referincomentariu">
    <w:name w:val="annotation reference"/>
    <w:basedOn w:val="Fontdeparagrafimplicit"/>
    <w:uiPriority w:val="99"/>
    <w:semiHidden/>
    <w:unhideWhenUsed/>
    <w:rsid w:val="00437610"/>
    <w:rPr>
      <w:sz w:val="16"/>
      <w:szCs w:val="16"/>
    </w:rPr>
  </w:style>
  <w:style w:type="paragraph" w:styleId="Textcomentariu">
    <w:name w:val="annotation text"/>
    <w:basedOn w:val="Normal"/>
    <w:link w:val="TextcomentariuCaracter"/>
    <w:uiPriority w:val="99"/>
    <w:semiHidden/>
    <w:unhideWhenUsed/>
    <w:rsid w:val="00437610"/>
    <w:pPr>
      <w:spacing w:before="120" w:after="120" w:line="240" w:lineRule="auto"/>
    </w:pPr>
    <w:rPr>
      <w:rFonts w:ascii="Trebuchet MS" w:eastAsia="Times New Roman" w:hAnsi="Trebuchet MS"/>
      <w:lang w:eastAsia="en-US"/>
    </w:rPr>
  </w:style>
  <w:style w:type="character" w:customStyle="1" w:styleId="TextcomentariuCaracter">
    <w:name w:val="Text comentariu Caracter"/>
    <w:basedOn w:val="Fontdeparagrafimplicit"/>
    <w:link w:val="Textcomentariu"/>
    <w:uiPriority w:val="99"/>
    <w:semiHidden/>
    <w:rsid w:val="00437610"/>
    <w:rPr>
      <w:rFonts w:ascii="Trebuchet MS" w:eastAsia="Times New Roman" w:hAnsi="Trebuchet MS"/>
      <w:lang w:eastAsia="en-US"/>
    </w:rPr>
  </w:style>
  <w:style w:type="paragraph" w:styleId="SubiectComentariu">
    <w:name w:val="annotation subject"/>
    <w:basedOn w:val="Textcomentariu"/>
    <w:next w:val="Textcomentariu"/>
    <w:link w:val="SubiectComentariuCaracter"/>
    <w:uiPriority w:val="99"/>
    <w:semiHidden/>
    <w:unhideWhenUsed/>
    <w:rsid w:val="00437610"/>
    <w:rPr>
      <w:b/>
      <w:bCs/>
    </w:rPr>
  </w:style>
  <w:style w:type="character" w:customStyle="1" w:styleId="SubiectComentariuCaracter">
    <w:name w:val="Subiect Comentariu Caracter"/>
    <w:basedOn w:val="TextcomentariuCaracter"/>
    <w:link w:val="SubiectComentariu"/>
    <w:uiPriority w:val="99"/>
    <w:semiHidden/>
    <w:rsid w:val="00437610"/>
    <w:rPr>
      <w:rFonts w:ascii="Trebuchet MS" w:eastAsia="Times New Roman" w:hAnsi="Trebuchet MS"/>
      <w:b/>
      <w:bCs/>
      <w:lang w:eastAsia="en-US"/>
    </w:rPr>
  </w:style>
  <w:style w:type="paragraph" w:styleId="Revizuire">
    <w:name w:val="Revision"/>
    <w:hidden/>
    <w:uiPriority w:val="99"/>
    <w:semiHidden/>
    <w:rsid w:val="00437610"/>
    <w:rPr>
      <w:rFonts w:ascii="Trebuchet MS" w:eastAsia="Times New Roman" w:hAnsi="Trebuchet MS"/>
      <w:szCs w:val="24"/>
      <w:lang w:eastAsia="en-US"/>
    </w:rPr>
  </w:style>
  <w:style w:type="character" w:styleId="HyperlinkParcurs">
    <w:name w:val="FollowedHyperlink"/>
    <w:basedOn w:val="Fontdeparagrafimplicit"/>
    <w:uiPriority w:val="99"/>
    <w:semiHidden/>
    <w:unhideWhenUsed/>
    <w:rsid w:val="00437610"/>
    <w:rPr>
      <w:color w:val="800080"/>
      <w:u w:val="single"/>
    </w:rPr>
  </w:style>
  <w:style w:type="paragraph" w:customStyle="1" w:styleId="msonormal0">
    <w:name w:val="msonormal"/>
    <w:basedOn w:val="Normal"/>
    <w:rsid w:val="00437610"/>
    <w:pPr>
      <w:spacing w:before="100" w:beforeAutospacing="1" w:after="100" w:afterAutospacing="1" w:line="240" w:lineRule="auto"/>
    </w:pPr>
    <w:rPr>
      <w:rFonts w:eastAsia="Times New Roman"/>
      <w:sz w:val="24"/>
      <w:szCs w:val="24"/>
    </w:rPr>
  </w:style>
  <w:style w:type="paragraph" w:customStyle="1" w:styleId="font5">
    <w:name w:val="font5"/>
    <w:basedOn w:val="Normal"/>
    <w:rsid w:val="00437610"/>
    <w:pPr>
      <w:spacing w:before="100" w:beforeAutospacing="1" w:after="100" w:afterAutospacing="1" w:line="240" w:lineRule="auto"/>
    </w:pPr>
    <w:rPr>
      <w:rFonts w:eastAsia="Times New Roman"/>
    </w:rPr>
  </w:style>
  <w:style w:type="paragraph" w:customStyle="1" w:styleId="font6">
    <w:name w:val="font6"/>
    <w:basedOn w:val="Normal"/>
    <w:rsid w:val="00437610"/>
    <w:pPr>
      <w:spacing w:before="100" w:beforeAutospacing="1" w:after="100" w:afterAutospacing="1" w:line="240" w:lineRule="auto"/>
    </w:pPr>
    <w:rPr>
      <w:rFonts w:eastAsia="Times New Roman"/>
      <w:b/>
      <w:bCs/>
      <w:sz w:val="22"/>
      <w:szCs w:val="22"/>
    </w:rPr>
  </w:style>
  <w:style w:type="paragraph" w:customStyle="1" w:styleId="font7">
    <w:name w:val="font7"/>
    <w:basedOn w:val="Normal"/>
    <w:rsid w:val="00437610"/>
    <w:pPr>
      <w:spacing w:before="100" w:beforeAutospacing="1" w:after="100" w:afterAutospacing="1" w:line="240" w:lineRule="auto"/>
    </w:pPr>
    <w:rPr>
      <w:rFonts w:eastAsia="Times New Roman"/>
      <w:b/>
      <w:bCs/>
      <w:sz w:val="28"/>
      <w:szCs w:val="28"/>
    </w:rPr>
  </w:style>
  <w:style w:type="paragraph" w:customStyle="1" w:styleId="font8">
    <w:name w:val="font8"/>
    <w:basedOn w:val="Normal"/>
    <w:rsid w:val="00437610"/>
    <w:pPr>
      <w:spacing w:before="100" w:beforeAutospacing="1" w:after="100" w:afterAutospacing="1" w:line="240" w:lineRule="auto"/>
    </w:pPr>
    <w:rPr>
      <w:rFonts w:eastAsia="Times New Roman"/>
      <w:b/>
      <w:bCs/>
      <w:color w:val="FF0000"/>
      <w:sz w:val="28"/>
      <w:szCs w:val="28"/>
    </w:rPr>
  </w:style>
  <w:style w:type="paragraph" w:customStyle="1" w:styleId="font9">
    <w:name w:val="font9"/>
    <w:basedOn w:val="Normal"/>
    <w:rsid w:val="00437610"/>
    <w:pPr>
      <w:spacing w:before="100" w:beforeAutospacing="1" w:after="100" w:afterAutospacing="1" w:line="240" w:lineRule="auto"/>
    </w:pPr>
    <w:rPr>
      <w:rFonts w:eastAsia="Times New Roman"/>
      <w:b/>
      <w:bCs/>
      <w:i/>
      <w:iCs/>
    </w:rPr>
  </w:style>
  <w:style w:type="paragraph" w:customStyle="1" w:styleId="font10">
    <w:name w:val="font10"/>
    <w:basedOn w:val="Normal"/>
    <w:rsid w:val="00437610"/>
    <w:pPr>
      <w:spacing w:before="100" w:beforeAutospacing="1" w:after="100" w:afterAutospacing="1" w:line="240" w:lineRule="auto"/>
    </w:pPr>
    <w:rPr>
      <w:rFonts w:eastAsia="Times New Roman"/>
      <w:b/>
      <w:bCs/>
      <w:i/>
      <w:iCs/>
      <w:sz w:val="22"/>
      <w:szCs w:val="22"/>
    </w:rPr>
  </w:style>
  <w:style w:type="paragraph" w:customStyle="1" w:styleId="font11">
    <w:name w:val="font11"/>
    <w:basedOn w:val="Normal"/>
    <w:rsid w:val="00437610"/>
    <w:pPr>
      <w:spacing w:before="100" w:beforeAutospacing="1" w:after="100" w:afterAutospacing="1" w:line="240" w:lineRule="auto"/>
    </w:pPr>
    <w:rPr>
      <w:rFonts w:eastAsia="Times New Roman"/>
      <w:i/>
      <w:iCs/>
      <w:sz w:val="22"/>
      <w:szCs w:val="22"/>
    </w:rPr>
  </w:style>
  <w:style w:type="paragraph" w:customStyle="1" w:styleId="font12">
    <w:name w:val="font12"/>
    <w:basedOn w:val="Normal"/>
    <w:rsid w:val="00437610"/>
    <w:pPr>
      <w:spacing w:before="100" w:beforeAutospacing="1" w:after="100" w:afterAutospacing="1" w:line="240" w:lineRule="auto"/>
    </w:pPr>
    <w:rPr>
      <w:rFonts w:ascii="Calibri" w:eastAsia="Times New Roman" w:hAnsi="Calibri" w:cs="Calibri"/>
      <w:b/>
      <w:bCs/>
      <w:sz w:val="22"/>
      <w:szCs w:val="22"/>
    </w:rPr>
  </w:style>
  <w:style w:type="paragraph" w:customStyle="1" w:styleId="xl66">
    <w:name w:val="xl66"/>
    <w:basedOn w:val="Normal"/>
    <w:rsid w:val="00437610"/>
    <w:pPr>
      <w:spacing w:before="100" w:beforeAutospacing="1" w:after="100" w:afterAutospacing="1" w:line="240" w:lineRule="auto"/>
      <w:jc w:val="center"/>
      <w:textAlignment w:val="center"/>
    </w:pPr>
    <w:rPr>
      <w:rFonts w:eastAsia="Times New Roman"/>
      <w:sz w:val="24"/>
      <w:szCs w:val="24"/>
    </w:rPr>
  </w:style>
  <w:style w:type="paragraph" w:customStyle="1" w:styleId="xl67">
    <w:name w:val="xl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68">
    <w:name w:val="xl68"/>
    <w:basedOn w:val="Normal"/>
    <w:rsid w:val="00437610"/>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line="240" w:lineRule="auto"/>
      <w:jc w:val="right"/>
      <w:textAlignment w:val="center"/>
    </w:pPr>
    <w:rPr>
      <w:rFonts w:eastAsia="Times New Roman"/>
      <w:b/>
      <w:bCs/>
      <w:sz w:val="18"/>
      <w:szCs w:val="18"/>
    </w:rPr>
  </w:style>
  <w:style w:type="paragraph" w:customStyle="1" w:styleId="xl69">
    <w:name w:val="xl69"/>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70">
    <w:name w:val="xl70"/>
    <w:basedOn w:val="Normal"/>
    <w:rsid w:val="00437610"/>
    <w:pPr>
      <w:shd w:val="clear" w:color="000000" w:fill="FFFFFF"/>
      <w:spacing w:before="100" w:beforeAutospacing="1" w:after="100" w:afterAutospacing="1" w:line="240" w:lineRule="auto"/>
    </w:pPr>
    <w:rPr>
      <w:rFonts w:eastAsia="Times New Roman"/>
      <w:sz w:val="18"/>
      <w:szCs w:val="18"/>
    </w:rPr>
  </w:style>
  <w:style w:type="paragraph" w:customStyle="1" w:styleId="xl71">
    <w:name w:val="xl7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18"/>
      <w:szCs w:val="18"/>
    </w:rPr>
  </w:style>
  <w:style w:type="paragraph" w:customStyle="1" w:styleId="xl72">
    <w:name w:val="xl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73">
    <w:name w:val="xl7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74">
    <w:name w:val="xl74"/>
    <w:basedOn w:val="Normal"/>
    <w:rsid w:val="0043761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b/>
      <w:bCs/>
      <w:i/>
      <w:iCs/>
      <w:sz w:val="24"/>
      <w:szCs w:val="24"/>
    </w:rPr>
  </w:style>
  <w:style w:type="paragraph" w:customStyle="1" w:styleId="xl75">
    <w:name w:val="xl75"/>
    <w:basedOn w:val="Normal"/>
    <w:rsid w:val="00437610"/>
    <w:pPr>
      <w:pBdr>
        <w:top w:val="single" w:sz="4" w:space="0" w:color="auto"/>
        <w:left w:val="single" w:sz="8" w:space="0" w:color="auto"/>
        <w:bottom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76">
    <w:name w:val="xl76"/>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7">
    <w:name w:val="xl7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78">
    <w:name w:val="xl78"/>
    <w:basedOn w:val="Normal"/>
    <w:rsid w:val="00437610"/>
    <w:pPr>
      <w:pBdr>
        <w:top w:val="single" w:sz="4" w:space="0" w:color="auto"/>
        <w:left w:val="single" w:sz="8"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9">
    <w:name w:val="xl7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80">
    <w:name w:val="xl80"/>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1">
    <w:name w:val="xl81"/>
    <w:basedOn w:val="Normal"/>
    <w:rsid w:val="00437610"/>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2">
    <w:name w:val="xl8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3">
    <w:name w:val="xl83"/>
    <w:basedOn w:val="Normal"/>
    <w:rsid w:val="00437610"/>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4">
    <w:name w:val="xl84"/>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5">
    <w:name w:val="xl85"/>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86">
    <w:name w:val="xl86"/>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7">
    <w:name w:val="xl87"/>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8">
    <w:name w:val="xl88"/>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9">
    <w:name w:val="xl89"/>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0">
    <w:name w:val="xl9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91">
    <w:name w:val="xl91"/>
    <w:basedOn w:val="Normal"/>
    <w:rsid w:val="00437610"/>
    <w:pPr>
      <w:pBdr>
        <w:left w:val="single" w:sz="8" w:space="0" w:color="auto"/>
      </w:pBdr>
      <w:spacing w:before="100" w:beforeAutospacing="1" w:after="100" w:afterAutospacing="1" w:line="240" w:lineRule="auto"/>
      <w:textAlignment w:val="center"/>
    </w:pPr>
    <w:rPr>
      <w:rFonts w:eastAsia="Times New Roman"/>
      <w:sz w:val="24"/>
      <w:szCs w:val="24"/>
    </w:rPr>
  </w:style>
  <w:style w:type="paragraph" w:customStyle="1" w:styleId="xl92">
    <w:name w:val="xl92"/>
    <w:basedOn w:val="Normal"/>
    <w:rsid w:val="00437610"/>
    <w:pPr>
      <w:pBdr>
        <w:left w:val="single" w:sz="8" w:space="0" w:color="auto"/>
      </w:pBdr>
      <w:shd w:val="clear" w:color="000000" w:fill="D9D9D9"/>
      <w:spacing w:before="100" w:beforeAutospacing="1" w:after="100" w:afterAutospacing="1" w:line="240" w:lineRule="auto"/>
      <w:jc w:val="center"/>
    </w:pPr>
    <w:rPr>
      <w:rFonts w:eastAsia="Times New Roman"/>
      <w:b/>
      <w:bCs/>
      <w:sz w:val="24"/>
      <w:szCs w:val="24"/>
    </w:rPr>
  </w:style>
  <w:style w:type="paragraph" w:customStyle="1" w:styleId="xl93">
    <w:name w:val="xl9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4">
    <w:name w:val="xl9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5">
    <w:name w:val="xl95"/>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6">
    <w:name w:val="xl96"/>
    <w:basedOn w:val="Normal"/>
    <w:rsid w:val="00437610"/>
    <w:pPr>
      <w:shd w:val="clear" w:color="000000" w:fill="FFFFFF"/>
      <w:spacing w:before="100" w:beforeAutospacing="1" w:after="100" w:afterAutospacing="1" w:line="240" w:lineRule="auto"/>
    </w:pPr>
    <w:rPr>
      <w:rFonts w:eastAsia="Times New Roman"/>
      <w:sz w:val="28"/>
      <w:szCs w:val="28"/>
    </w:rPr>
  </w:style>
  <w:style w:type="paragraph" w:customStyle="1" w:styleId="xl97">
    <w:name w:val="xl97"/>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98">
    <w:name w:val="xl98"/>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9">
    <w:name w:val="xl9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00">
    <w:name w:val="xl10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01">
    <w:name w:val="xl10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2">
    <w:name w:val="xl102"/>
    <w:basedOn w:val="Normal"/>
    <w:rsid w:val="00437610"/>
    <w:pPr>
      <w:spacing w:before="100" w:beforeAutospacing="1" w:after="100" w:afterAutospacing="1" w:line="240" w:lineRule="auto"/>
    </w:pPr>
    <w:rPr>
      <w:rFonts w:eastAsia="Times New Roman"/>
      <w:sz w:val="24"/>
      <w:szCs w:val="24"/>
    </w:rPr>
  </w:style>
  <w:style w:type="paragraph" w:customStyle="1" w:styleId="xl103">
    <w:name w:val="xl103"/>
    <w:basedOn w:val="Normal"/>
    <w:rsid w:val="00437610"/>
    <w:pPr>
      <w:spacing w:before="100" w:beforeAutospacing="1" w:after="100" w:afterAutospacing="1" w:line="240" w:lineRule="auto"/>
      <w:textAlignment w:val="center"/>
    </w:pPr>
    <w:rPr>
      <w:rFonts w:eastAsia="Times New Roman"/>
      <w:sz w:val="24"/>
      <w:szCs w:val="24"/>
    </w:rPr>
  </w:style>
  <w:style w:type="paragraph" w:customStyle="1" w:styleId="xl104">
    <w:name w:val="xl10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5">
    <w:name w:val="xl105"/>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6">
    <w:name w:val="xl106"/>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7">
    <w:name w:val="xl107"/>
    <w:basedOn w:val="Normal"/>
    <w:rsid w:val="00437610"/>
    <w:pP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108">
    <w:name w:val="xl108"/>
    <w:basedOn w:val="Normal"/>
    <w:rsid w:val="00437610"/>
    <w:pPr>
      <w:spacing w:before="100" w:beforeAutospacing="1" w:after="100" w:afterAutospacing="1" w:line="240" w:lineRule="auto"/>
    </w:pPr>
    <w:rPr>
      <w:rFonts w:ascii="Calibri" w:eastAsia="Times New Roman" w:hAnsi="Calibri" w:cs="Calibri"/>
      <w:sz w:val="24"/>
      <w:szCs w:val="24"/>
    </w:rPr>
  </w:style>
  <w:style w:type="paragraph" w:customStyle="1" w:styleId="xl109">
    <w:name w:val="xl109"/>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sz w:val="28"/>
      <w:szCs w:val="28"/>
    </w:rPr>
  </w:style>
  <w:style w:type="paragraph" w:customStyle="1" w:styleId="xl110">
    <w:name w:val="xl11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11">
    <w:name w:val="xl11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rPr>
  </w:style>
  <w:style w:type="paragraph" w:customStyle="1" w:styleId="xl112">
    <w:name w:val="xl112"/>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13">
    <w:name w:val="xl113"/>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4">
    <w:name w:val="xl114"/>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115">
    <w:name w:val="xl11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6">
    <w:name w:val="xl116"/>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7">
    <w:name w:val="xl11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8">
    <w:name w:val="xl118"/>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9">
    <w:name w:val="xl119"/>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0">
    <w:name w:val="xl120"/>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1">
    <w:name w:val="xl121"/>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sz w:val="28"/>
      <w:szCs w:val="28"/>
    </w:rPr>
  </w:style>
  <w:style w:type="paragraph" w:customStyle="1" w:styleId="xl122">
    <w:name w:val="xl122"/>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3">
    <w:name w:val="xl123"/>
    <w:basedOn w:val="Normal"/>
    <w:rsid w:val="00437610"/>
    <w:pP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4">
    <w:name w:val="xl124"/>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rPr>
  </w:style>
  <w:style w:type="paragraph" w:customStyle="1" w:styleId="xl125">
    <w:name w:val="xl12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6">
    <w:name w:val="xl12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7">
    <w:name w:val="xl12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28">
    <w:name w:val="xl12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9">
    <w:name w:val="xl129"/>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30">
    <w:name w:val="xl13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1">
    <w:name w:val="xl131"/>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32">
    <w:name w:val="xl132"/>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3">
    <w:name w:val="xl133"/>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34">
    <w:name w:val="xl134"/>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5">
    <w:name w:val="xl135"/>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6">
    <w:name w:val="xl13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7">
    <w:name w:val="xl13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8">
    <w:name w:val="xl138"/>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39">
    <w:name w:val="xl13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40">
    <w:name w:val="xl14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1">
    <w:name w:val="xl141"/>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2">
    <w:name w:val="xl14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3">
    <w:name w:val="xl14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44">
    <w:name w:val="xl14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5">
    <w:name w:val="xl14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6">
    <w:name w:val="xl146"/>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7">
    <w:name w:val="xl147"/>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8">
    <w:name w:val="xl148"/>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9">
    <w:name w:val="xl149"/>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50">
    <w:name w:val="xl15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51">
    <w:name w:val="xl151"/>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2">
    <w:name w:val="xl15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3">
    <w:name w:val="xl15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54">
    <w:name w:val="xl15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b/>
      <w:bCs/>
      <w:sz w:val="24"/>
      <w:szCs w:val="24"/>
    </w:rPr>
  </w:style>
  <w:style w:type="paragraph" w:customStyle="1" w:styleId="xl155">
    <w:name w:val="xl15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56">
    <w:name w:val="xl156"/>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sz w:val="24"/>
      <w:szCs w:val="24"/>
    </w:rPr>
  </w:style>
  <w:style w:type="paragraph" w:customStyle="1" w:styleId="xl157">
    <w:name w:val="xl157"/>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8">
    <w:name w:val="xl15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9">
    <w:name w:val="xl15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0">
    <w:name w:val="xl16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1">
    <w:name w:val="xl161"/>
    <w:basedOn w:val="Normal"/>
    <w:rsid w:val="00437610"/>
    <w:pPr>
      <w:pBdr>
        <w:top w:val="single" w:sz="8" w:space="0" w:color="auto"/>
        <w:lef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2">
    <w:name w:val="xl162"/>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3">
    <w:name w:val="xl163"/>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4">
    <w:name w:val="xl16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5">
    <w:name w:val="xl165"/>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6">
    <w:name w:val="xl166"/>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7">
    <w:name w:val="xl1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8">
    <w:name w:val="xl168"/>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9">
    <w:name w:val="xl169"/>
    <w:basedOn w:val="Normal"/>
    <w:rsid w:val="00437610"/>
    <w:pPr>
      <w:pBdr>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0">
    <w:name w:val="xl17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1">
    <w:name w:val="xl171"/>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172">
    <w:name w:val="xl1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rPr>
  </w:style>
  <w:style w:type="paragraph" w:customStyle="1" w:styleId="xl173">
    <w:name w:val="xl173"/>
    <w:basedOn w:val="Normal"/>
    <w:rsid w:val="00437610"/>
    <w:pPr>
      <w:pBdr>
        <w:bottom w:val="single" w:sz="8" w:space="0" w:color="auto"/>
      </w:pBdr>
      <w:spacing w:before="100" w:beforeAutospacing="1" w:after="100" w:afterAutospacing="1" w:line="240" w:lineRule="auto"/>
    </w:pPr>
    <w:rPr>
      <w:rFonts w:eastAsia="Times New Roman"/>
      <w:b/>
      <w:bCs/>
      <w:sz w:val="24"/>
      <w:szCs w:val="24"/>
    </w:rPr>
  </w:style>
  <w:style w:type="paragraph" w:customStyle="1" w:styleId="xl174">
    <w:name w:val="xl174"/>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75">
    <w:name w:val="xl17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76">
    <w:name w:val="xl176"/>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i/>
      <w:iCs/>
      <w:sz w:val="24"/>
      <w:szCs w:val="24"/>
    </w:rPr>
  </w:style>
  <w:style w:type="paragraph" w:customStyle="1" w:styleId="xl177">
    <w:name w:val="xl17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8">
    <w:name w:val="xl17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79">
    <w:name w:val="xl179"/>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80">
    <w:name w:val="xl18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81">
    <w:name w:val="xl18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82">
    <w:name w:val="xl182"/>
    <w:basedOn w:val="Normal"/>
    <w:rsid w:val="00437610"/>
    <w:pPr>
      <w:pBdr>
        <w:top w:val="single" w:sz="8" w:space="0" w:color="auto"/>
        <w:left w:val="single" w:sz="4" w:space="0" w:color="auto"/>
        <w:bottom w:val="single" w:sz="8" w:space="0" w:color="auto"/>
      </w:pBdr>
      <w:shd w:val="clear" w:color="000000" w:fill="A5A5A5"/>
      <w:spacing w:before="100" w:beforeAutospacing="1" w:after="100" w:afterAutospacing="1" w:line="240" w:lineRule="auto"/>
      <w:jc w:val="center"/>
      <w:textAlignment w:val="center"/>
    </w:pPr>
    <w:rPr>
      <w:rFonts w:eastAsia="Times New Roman"/>
      <w:b/>
      <w:bCs/>
      <w:sz w:val="24"/>
      <w:szCs w:val="24"/>
    </w:rPr>
  </w:style>
  <w:style w:type="paragraph" w:customStyle="1" w:styleId="xl183">
    <w:name w:val="xl183"/>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184">
    <w:name w:val="xl184"/>
    <w:basedOn w:val="Normal"/>
    <w:rsid w:val="00437610"/>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5">
    <w:name w:val="xl185"/>
    <w:basedOn w:val="Normal"/>
    <w:rsid w:val="00437610"/>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6">
    <w:name w:val="xl186"/>
    <w:basedOn w:val="Normal"/>
    <w:rsid w:val="0043761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7">
    <w:name w:val="xl187"/>
    <w:basedOn w:val="Normal"/>
    <w:rsid w:val="0043761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8">
    <w:name w:val="xl188"/>
    <w:basedOn w:val="Normal"/>
    <w:rsid w:val="00437610"/>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9">
    <w:name w:val="xl189"/>
    <w:basedOn w:val="Normal"/>
    <w:rsid w:val="00437610"/>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90">
    <w:name w:val="xl190"/>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1">
    <w:name w:val="xl191"/>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2">
    <w:name w:val="xl192"/>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3">
    <w:name w:val="xl193"/>
    <w:basedOn w:val="Normal"/>
    <w:rsid w:val="0043761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94">
    <w:name w:val="xl19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5">
    <w:name w:val="xl19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6">
    <w:name w:val="xl19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7">
    <w:name w:val="xl19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8">
    <w:name w:val="xl198"/>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9">
    <w:name w:val="xl199"/>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00">
    <w:name w:val="xl20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201">
    <w:name w:val="xl201"/>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2">
    <w:name w:val="xl202"/>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3">
    <w:name w:val="xl203"/>
    <w:basedOn w:val="Normal"/>
    <w:rsid w:val="00437610"/>
    <w:pPr>
      <w:pBdr>
        <w:top w:val="single" w:sz="4" w:space="0" w:color="auto"/>
        <w:left w:val="single" w:sz="4" w:space="0" w:color="auto"/>
        <w:right w:val="single" w:sz="4" w:space="0" w:color="auto"/>
      </w:pBdr>
      <w:shd w:val="clear" w:color="000000" w:fill="F2F2F2"/>
      <w:spacing w:before="100" w:beforeAutospacing="1" w:after="100" w:afterAutospacing="1" w:line="240" w:lineRule="auto"/>
    </w:pPr>
    <w:rPr>
      <w:rFonts w:eastAsia="Times New Roman"/>
      <w:b/>
      <w:bCs/>
      <w:sz w:val="28"/>
      <w:szCs w:val="28"/>
    </w:rPr>
  </w:style>
  <w:style w:type="paragraph" w:customStyle="1" w:styleId="xl204">
    <w:name w:val="xl204"/>
    <w:basedOn w:val="Normal"/>
    <w:rsid w:val="00437610"/>
    <w:pPr>
      <w:pBdr>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5">
    <w:name w:val="xl205"/>
    <w:basedOn w:val="Normal"/>
    <w:rsid w:val="00437610"/>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6">
    <w:name w:val="xl206"/>
    <w:basedOn w:val="Normal"/>
    <w:rsid w:val="00437610"/>
    <w:pPr>
      <w:pBdr>
        <w:top w:val="single" w:sz="4" w:space="0" w:color="auto"/>
        <w:left w:val="single" w:sz="4" w:space="0" w:color="auto"/>
      </w:pBdr>
      <w:shd w:val="clear" w:color="000000" w:fill="F2F2F2"/>
      <w:spacing w:before="100" w:beforeAutospacing="1" w:after="100" w:afterAutospacing="1" w:line="240" w:lineRule="auto"/>
      <w:jc w:val="center"/>
      <w:textAlignment w:val="center"/>
    </w:pPr>
    <w:rPr>
      <w:rFonts w:eastAsia="Times New Roman"/>
      <w:b/>
      <w:bCs/>
      <w:sz w:val="24"/>
      <w:szCs w:val="24"/>
    </w:rPr>
  </w:style>
  <w:style w:type="paragraph" w:customStyle="1" w:styleId="xl207">
    <w:name w:val="xl207"/>
    <w:basedOn w:val="Normal"/>
    <w:rsid w:val="00437610"/>
    <w:pPr>
      <w:pBdr>
        <w:lef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8">
    <w:name w:val="xl208"/>
    <w:basedOn w:val="Normal"/>
    <w:rsid w:val="00437610"/>
    <w:pPr>
      <w:pBdr>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9">
    <w:name w:val="xl209"/>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0">
    <w:name w:val="xl210"/>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1">
    <w:name w:val="xl211"/>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2">
    <w:name w:val="xl212"/>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3">
    <w:name w:val="xl213"/>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4">
    <w:name w:val="xl214"/>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5">
    <w:name w:val="xl215"/>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6">
    <w:name w:val="xl216"/>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7">
    <w:name w:val="xl21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8">
    <w:name w:val="xl218"/>
    <w:basedOn w:val="Normal"/>
    <w:rsid w:val="00437610"/>
    <w:pPr>
      <w:pBdr>
        <w:top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9">
    <w:name w:val="xl219"/>
    <w:basedOn w:val="Normal"/>
    <w:rsid w:val="00437610"/>
    <w:pPr>
      <w:pBdr>
        <w:top w:val="single" w:sz="4" w:space="0" w:color="auto"/>
        <w:bottom w:val="single" w:sz="4" w:space="0" w:color="auto"/>
        <w:right w:val="single" w:sz="8" w:space="0" w:color="auto"/>
      </w:pBdr>
      <w:spacing w:before="100" w:beforeAutospacing="1" w:after="100" w:afterAutospacing="1" w:line="240" w:lineRule="auto"/>
      <w:textAlignment w:val="top"/>
    </w:pPr>
    <w:rPr>
      <w:rFonts w:eastAsia="Times New Roman"/>
      <w:sz w:val="18"/>
      <w:szCs w:val="18"/>
    </w:rPr>
  </w:style>
  <w:style w:type="paragraph" w:customStyle="1" w:styleId="xl220">
    <w:name w:val="xl22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21">
    <w:name w:val="xl22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2">
    <w:name w:val="xl222"/>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3">
    <w:name w:val="xl22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4">
    <w:name w:val="xl22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5">
    <w:name w:val="xl22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6">
    <w:name w:val="xl22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7">
    <w:name w:val="xl227"/>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8">
    <w:name w:val="xl228"/>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9">
    <w:name w:val="xl229"/>
    <w:basedOn w:val="Normal"/>
    <w:rsid w:val="00437610"/>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line="240" w:lineRule="auto"/>
      <w:textAlignment w:val="center"/>
    </w:pPr>
    <w:rPr>
      <w:rFonts w:eastAsia="Times New Roman"/>
      <w:b/>
      <w:bCs/>
      <w:sz w:val="18"/>
      <w:szCs w:val="18"/>
    </w:rPr>
  </w:style>
  <w:style w:type="paragraph" w:customStyle="1" w:styleId="xl230">
    <w:name w:val="xl230"/>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1">
    <w:name w:val="xl231"/>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2">
    <w:name w:val="xl232"/>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3">
    <w:name w:val="xl233"/>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4">
    <w:name w:val="xl23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5">
    <w:name w:val="xl23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36">
    <w:name w:val="xl236"/>
    <w:basedOn w:val="Normal"/>
    <w:rsid w:val="00437610"/>
    <w:pPr>
      <w:pBdr>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7">
    <w:name w:val="xl237"/>
    <w:basedOn w:val="Normal"/>
    <w:rsid w:val="00437610"/>
    <w:pPr>
      <w:pBdr>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8">
    <w:name w:val="xl238"/>
    <w:basedOn w:val="Normal"/>
    <w:rsid w:val="00437610"/>
    <w:pPr>
      <w:pBdr>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9">
    <w:name w:val="xl239"/>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0">
    <w:name w:val="xl24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1">
    <w:name w:val="xl241"/>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2">
    <w:name w:val="xl242"/>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3">
    <w:name w:val="xl243"/>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4">
    <w:name w:val="xl244"/>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5">
    <w:name w:val="xl245"/>
    <w:basedOn w:val="Normal"/>
    <w:rsid w:val="00437610"/>
    <w:pPr>
      <w:pBdr>
        <w:left w:val="single" w:sz="4" w:space="0" w:color="auto"/>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6">
    <w:name w:val="xl246"/>
    <w:basedOn w:val="Normal"/>
    <w:rsid w:val="00437610"/>
    <w:pPr>
      <w:pBdr>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7">
    <w:name w:val="xl247"/>
    <w:basedOn w:val="Normal"/>
    <w:rsid w:val="00437610"/>
    <w:pPr>
      <w:pBdr>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8">
    <w:name w:val="xl248"/>
    <w:basedOn w:val="Normal"/>
    <w:rsid w:val="00437610"/>
    <w:pPr>
      <w:pBdr>
        <w:left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49">
    <w:name w:val="xl249"/>
    <w:basedOn w:val="Normal"/>
    <w:rsid w:val="00437610"/>
    <w:pPr>
      <w:pBdr>
        <w:left w:val="single" w:sz="4" w:space="0" w:color="auto"/>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0">
    <w:name w:val="xl250"/>
    <w:basedOn w:val="Normal"/>
    <w:rsid w:val="00437610"/>
    <w:pPr>
      <w:pBdr>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1">
    <w:name w:val="xl25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2">
    <w:name w:val="xl252"/>
    <w:basedOn w:val="Normal"/>
    <w:rsid w:val="00437610"/>
    <w:pPr>
      <w:pBdr>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3">
    <w:name w:val="xl25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4">
    <w:name w:val="xl254"/>
    <w:basedOn w:val="Normal"/>
    <w:rsid w:val="0043761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5">
    <w:name w:val="xl255"/>
    <w:basedOn w:val="Normal"/>
    <w:rsid w:val="0043761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6">
    <w:name w:val="xl256"/>
    <w:basedOn w:val="Normal"/>
    <w:rsid w:val="00437610"/>
    <w:pPr>
      <w:pBdr>
        <w:top w:val="single" w:sz="8" w:space="0" w:color="auto"/>
        <w:left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7">
    <w:name w:val="xl257"/>
    <w:basedOn w:val="Normal"/>
    <w:rsid w:val="00437610"/>
    <w:pPr>
      <w:pBdr>
        <w:top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8">
    <w:name w:val="xl258"/>
    <w:basedOn w:val="Normal"/>
    <w:rsid w:val="00437610"/>
    <w:pPr>
      <w:pBdr>
        <w:top w:val="single" w:sz="8"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9">
    <w:name w:val="xl259"/>
    <w:basedOn w:val="Normal"/>
    <w:rsid w:val="00437610"/>
    <w:pPr>
      <w:pBdr>
        <w:top w:val="single" w:sz="4" w:space="0" w:color="auto"/>
        <w:lef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60">
    <w:name w:val="xl26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1">
    <w:name w:val="xl261"/>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2">
    <w:name w:val="xl262"/>
    <w:basedOn w:val="Normal"/>
    <w:rsid w:val="00437610"/>
    <w:pPr>
      <w:pBdr>
        <w:bottom w:val="single" w:sz="8" w:space="0" w:color="auto"/>
        <w:right w:val="single" w:sz="8" w:space="0" w:color="auto"/>
      </w:pBdr>
      <w:shd w:val="clear" w:color="000000" w:fill="FFFFFF"/>
      <w:spacing w:before="100" w:beforeAutospacing="1" w:after="100" w:afterAutospacing="1" w:line="240" w:lineRule="auto"/>
      <w:textAlignment w:val="top"/>
    </w:pPr>
    <w:rPr>
      <w:rFonts w:eastAsia="Times New Roman"/>
      <w:b/>
      <w:bCs/>
      <w:sz w:val="24"/>
      <w:szCs w:val="24"/>
    </w:rPr>
  </w:style>
  <w:style w:type="character" w:styleId="Numrdepagin">
    <w:name w:val="page number"/>
    <w:basedOn w:val="Fontdeparagrafimplicit"/>
    <w:rsid w:val="007D6C17"/>
  </w:style>
  <w:style w:type="paragraph" w:styleId="Textnotdefinal">
    <w:name w:val="endnote text"/>
    <w:basedOn w:val="Normal"/>
    <w:link w:val="TextnotdefinalCaracter"/>
    <w:rsid w:val="003F7670"/>
    <w:pPr>
      <w:spacing w:line="240" w:lineRule="auto"/>
    </w:pPr>
    <w:rPr>
      <w:rFonts w:ascii="Arial Narrow" w:eastAsia="Times New Roman" w:hAnsi="Arial Narrow"/>
      <w:lang w:eastAsia="de-DE"/>
    </w:rPr>
  </w:style>
  <w:style w:type="character" w:customStyle="1" w:styleId="TextnotdefinalCaracter">
    <w:name w:val="Text notă de final Caracter"/>
    <w:basedOn w:val="Fontdeparagrafimplicit"/>
    <w:link w:val="Textnotdefinal"/>
    <w:rsid w:val="003F7670"/>
    <w:rPr>
      <w:rFonts w:ascii="Arial Narrow" w:eastAsia="Times New Roman" w:hAnsi="Arial Narrow"/>
      <w:lang w:eastAsia="de-DE"/>
    </w:rPr>
  </w:style>
  <w:style w:type="character" w:styleId="Referinnotdefinal">
    <w:name w:val="endnote reference"/>
    <w:rsid w:val="003F7670"/>
    <w:rPr>
      <w:rFonts w:ascii="Arial" w:hAnsi="Arial" w:cs="Arial"/>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938603">
      <w:bodyDiv w:val="1"/>
      <w:marLeft w:val="0"/>
      <w:marRight w:val="0"/>
      <w:marTop w:val="0"/>
      <w:marBottom w:val="0"/>
      <w:divBdr>
        <w:top w:val="none" w:sz="0" w:space="0" w:color="auto"/>
        <w:left w:val="none" w:sz="0" w:space="0" w:color="auto"/>
        <w:bottom w:val="none" w:sz="0" w:space="0" w:color="auto"/>
        <w:right w:val="none" w:sz="0" w:space="0" w:color="auto"/>
      </w:divBdr>
    </w:div>
    <w:div w:id="439494240">
      <w:bodyDiv w:val="1"/>
      <w:marLeft w:val="0"/>
      <w:marRight w:val="0"/>
      <w:marTop w:val="0"/>
      <w:marBottom w:val="0"/>
      <w:divBdr>
        <w:top w:val="none" w:sz="0" w:space="0" w:color="auto"/>
        <w:left w:val="none" w:sz="0" w:space="0" w:color="auto"/>
        <w:bottom w:val="none" w:sz="0" w:space="0" w:color="auto"/>
        <w:right w:val="none" w:sz="0" w:space="0" w:color="auto"/>
      </w:divBdr>
    </w:div>
    <w:div w:id="516819777">
      <w:bodyDiv w:val="1"/>
      <w:marLeft w:val="0"/>
      <w:marRight w:val="0"/>
      <w:marTop w:val="0"/>
      <w:marBottom w:val="0"/>
      <w:divBdr>
        <w:top w:val="none" w:sz="0" w:space="0" w:color="auto"/>
        <w:left w:val="none" w:sz="0" w:space="0" w:color="auto"/>
        <w:bottom w:val="none" w:sz="0" w:space="0" w:color="auto"/>
        <w:right w:val="none" w:sz="0" w:space="0" w:color="auto"/>
      </w:divBdr>
    </w:div>
    <w:div w:id="523860073">
      <w:bodyDiv w:val="1"/>
      <w:marLeft w:val="0"/>
      <w:marRight w:val="0"/>
      <w:marTop w:val="0"/>
      <w:marBottom w:val="0"/>
      <w:divBdr>
        <w:top w:val="none" w:sz="0" w:space="0" w:color="auto"/>
        <w:left w:val="none" w:sz="0" w:space="0" w:color="auto"/>
        <w:bottom w:val="none" w:sz="0" w:space="0" w:color="auto"/>
        <w:right w:val="none" w:sz="0" w:space="0" w:color="auto"/>
      </w:divBdr>
    </w:div>
    <w:div w:id="550699340">
      <w:bodyDiv w:val="1"/>
      <w:marLeft w:val="0"/>
      <w:marRight w:val="0"/>
      <w:marTop w:val="0"/>
      <w:marBottom w:val="0"/>
      <w:divBdr>
        <w:top w:val="none" w:sz="0" w:space="0" w:color="auto"/>
        <w:left w:val="none" w:sz="0" w:space="0" w:color="auto"/>
        <w:bottom w:val="none" w:sz="0" w:space="0" w:color="auto"/>
        <w:right w:val="none" w:sz="0" w:space="0" w:color="auto"/>
      </w:divBdr>
    </w:div>
    <w:div w:id="623537811">
      <w:bodyDiv w:val="1"/>
      <w:marLeft w:val="0"/>
      <w:marRight w:val="0"/>
      <w:marTop w:val="0"/>
      <w:marBottom w:val="0"/>
      <w:divBdr>
        <w:top w:val="none" w:sz="0" w:space="0" w:color="auto"/>
        <w:left w:val="none" w:sz="0" w:space="0" w:color="auto"/>
        <w:bottom w:val="none" w:sz="0" w:space="0" w:color="auto"/>
        <w:right w:val="none" w:sz="0" w:space="0" w:color="auto"/>
      </w:divBdr>
      <w:divsChild>
        <w:div w:id="577403773">
          <w:marLeft w:val="0"/>
          <w:marRight w:val="0"/>
          <w:marTop w:val="0"/>
          <w:marBottom w:val="0"/>
          <w:divBdr>
            <w:top w:val="none" w:sz="0" w:space="0" w:color="auto"/>
            <w:left w:val="none" w:sz="0" w:space="0" w:color="auto"/>
            <w:bottom w:val="none" w:sz="0" w:space="0" w:color="auto"/>
            <w:right w:val="none" w:sz="0" w:space="0" w:color="auto"/>
          </w:divBdr>
          <w:divsChild>
            <w:div w:id="1914119275">
              <w:marLeft w:val="0"/>
              <w:marRight w:val="0"/>
              <w:marTop w:val="0"/>
              <w:marBottom w:val="0"/>
              <w:divBdr>
                <w:top w:val="none" w:sz="0" w:space="0" w:color="auto"/>
                <w:left w:val="none" w:sz="0" w:space="0" w:color="auto"/>
                <w:bottom w:val="none" w:sz="0" w:space="0" w:color="auto"/>
                <w:right w:val="none" w:sz="0" w:space="0" w:color="auto"/>
              </w:divBdr>
              <w:divsChild>
                <w:div w:id="456293528">
                  <w:marLeft w:val="0"/>
                  <w:marRight w:val="0"/>
                  <w:marTop w:val="0"/>
                  <w:marBottom w:val="0"/>
                  <w:divBdr>
                    <w:top w:val="none" w:sz="0" w:space="0" w:color="auto"/>
                    <w:left w:val="none" w:sz="0" w:space="0" w:color="auto"/>
                    <w:bottom w:val="none" w:sz="0" w:space="0" w:color="auto"/>
                    <w:right w:val="none" w:sz="0" w:space="0" w:color="auto"/>
                  </w:divBdr>
                  <w:divsChild>
                    <w:div w:id="953710591">
                      <w:marLeft w:val="0"/>
                      <w:marRight w:val="0"/>
                      <w:marTop w:val="0"/>
                      <w:marBottom w:val="0"/>
                      <w:divBdr>
                        <w:top w:val="none" w:sz="0" w:space="0" w:color="auto"/>
                        <w:left w:val="none" w:sz="0" w:space="0" w:color="auto"/>
                        <w:bottom w:val="none" w:sz="0" w:space="0" w:color="auto"/>
                        <w:right w:val="none" w:sz="0" w:space="0" w:color="auto"/>
                      </w:divBdr>
                      <w:divsChild>
                        <w:div w:id="210614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8084336">
      <w:bodyDiv w:val="1"/>
      <w:marLeft w:val="0"/>
      <w:marRight w:val="0"/>
      <w:marTop w:val="0"/>
      <w:marBottom w:val="0"/>
      <w:divBdr>
        <w:top w:val="none" w:sz="0" w:space="0" w:color="auto"/>
        <w:left w:val="none" w:sz="0" w:space="0" w:color="auto"/>
        <w:bottom w:val="none" w:sz="0" w:space="0" w:color="auto"/>
        <w:right w:val="none" w:sz="0" w:space="0" w:color="auto"/>
      </w:divBdr>
    </w:div>
    <w:div w:id="806387558">
      <w:bodyDiv w:val="1"/>
      <w:marLeft w:val="0"/>
      <w:marRight w:val="0"/>
      <w:marTop w:val="0"/>
      <w:marBottom w:val="0"/>
      <w:divBdr>
        <w:top w:val="none" w:sz="0" w:space="0" w:color="auto"/>
        <w:left w:val="none" w:sz="0" w:space="0" w:color="auto"/>
        <w:bottom w:val="none" w:sz="0" w:space="0" w:color="auto"/>
        <w:right w:val="none" w:sz="0" w:space="0" w:color="auto"/>
      </w:divBdr>
    </w:div>
    <w:div w:id="855461352">
      <w:bodyDiv w:val="1"/>
      <w:marLeft w:val="0"/>
      <w:marRight w:val="0"/>
      <w:marTop w:val="0"/>
      <w:marBottom w:val="0"/>
      <w:divBdr>
        <w:top w:val="none" w:sz="0" w:space="0" w:color="auto"/>
        <w:left w:val="none" w:sz="0" w:space="0" w:color="auto"/>
        <w:bottom w:val="none" w:sz="0" w:space="0" w:color="auto"/>
        <w:right w:val="none" w:sz="0" w:space="0" w:color="auto"/>
      </w:divBdr>
    </w:div>
    <w:div w:id="997927288">
      <w:bodyDiv w:val="1"/>
      <w:marLeft w:val="0"/>
      <w:marRight w:val="0"/>
      <w:marTop w:val="0"/>
      <w:marBottom w:val="0"/>
      <w:divBdr>
        <w:top w:val="none" w:sz="0" w:space="0" w:color="auto"/>
        <w:left w:val="none" w:sz="0" w:space="0" w:color="auto"/>
        <w:bottom w:val="none" w:sz="0" w:space="0" w:color="auto"/>
        <w:right w:val="none" w:sz="0" w:space="0" w:color="auto"/>
      </w:divBdr>
    </w:div>
    <w:div w:id="1042094787">
      <w:bodyDiv w:val="1"/>
      <w:marLeft w:val="0"/>
      <w:marRight w:val="0"/>
      <w:marTop w:val="0"/>
      <w:marBottom w:val="0"/>
      <w:divBdr>
        <w:top w:val="none" w:sz="0" w:space="0" w:color="auto"/>
        <w:left w:val="none" w:sz="0" w:space="0" w:color="auto"/>
        <w:bottom w:val="none" w:sz="0" w:space="0" w:color="auto"/>
        <w:right w:val="none" w:sz="0" w:space="0" w:color="auto"/>
      </w:divBdr>
    </w:div>
    <w:div w:id="1051491235">
      <w:bodyDiv w:val="1"/>
      <w:marLeft w:val="0"/>
      <w:marRight w:val="0"/>
      <w:marTop w:val="0"/>
      <w:marBottom w:val="0"/>
      <w:divBdr>
        <w:top w:val="none" w:sz="0" w:space="0" w:color="auto"/>
        <w:left w:val="none" w:sz="0" w:space="0" w:color="auto"/>
        <w:bottom w:val="none" w:sz="0" w:space="0" w:color="auto"/>
        <w:right w:val="none" w:sz="0" w:space="0" w:color="auto"/>
      </w:divBdr>
    </w:div>
    <w:div w:id="1055663546">
      <w:bodyDiv w:val="1"/>
      <w:marLeft w:val="0"/>
      <w:marRight w:val="0"/>
      <w:marTop w:val="0"/>
      <w:marBottom w:val="0"/>
      <w:divBdr>
        <w:top w:val="none" w:sz="0" w:space="0" w:color="auto"/>
        <w:left w:val="none" w:sz="0" w:space="0" w:color="auto"/>
        <w:bottom w:val="none" w:sz="0" w:space="0" w:color="auto"/>
        <w:right w:val="none" w:sz="0" w:space="0" w:color="auto"/>
      </w:divBdr>
    </w:div>
    <w:div w:id="1155101687">
      <w:bodyDiv w:val="1"/>
      <w:marLeft w:val="0"/>
      <w:marRight w:val="0"/>
      <w:marTop w:val="0"/>
      <w:marBottom w:val="0"/>
      <w:divBdr>
        <w:top w:val="none" w:sz="0" w:space="0" w:color="auto"/>
        <w:left w:val="none" w:sz="0" w:space="0" w:color="auto"/>
        <w:bottom w:val="none" w:sz="0" w:space="0" w:color="auto"/>
        <w:right w:val="none" w:sz="0" w:space="0" w:color="auto"/>
      </w:divBdr>
      <w:divsChild>
        <w:div w:id="664629389">
          <w:marLeft w:val="547"/>
          <w:marRight w:val="0"/>
          <w:marTop w:val="96"/>
          <w:marBottom w:val="0"/>
          <w:divBdr>
            <w:top w:val="none" w:sz="0" w:space="0" w:color="auto"/>
            <w:left w:val="none" w:sz="0" w:space="0" w:color="auto"/>
            <w:bottom w:val="none" w:sz="0" w:space="0" w:color="auto"/>
            <w:right w:val="none" w:sz="0" w:space="0" w:color="auto"/>
          </w:divBdr>
        </w:div>
        <w:div w:id="947855004">
          <w:marLeft w:val="547"/>
          <w:marRight w:val="0"/>
          <w:marTop w:val="96"/>
          <w:marBottom w:val="0"/>
          <w:divBdr>
            <w:top w:val="none" w:sz="0" w:space="0" w:color="auto"/>
            <w:left w:val="none" w:sz="0" w:space="0" w:color="auto"/>
            <w:bottom w:val="none" w:sz="0" w:space="0" w:color="auto"/>
            <w:right w:val="none" w:sz="0" w:space="0" w:color="auto"/>
          </w:divBdr>
        </w:div>
        <w:div w:id="1023896453">
          <w:marLeft w:val="547"/>
          <w:marRight w:val="0"/>
          <w:marTop w:val="96"/>
          <w:marBottom w:val="0"/>
          <w:divBdr>
            <w:top w:val="none" w:sz="0" w:space="0" w:color="auto"/>
            <w:left w:val="none" w:sz="0" w:space="0" w:color="auto"/>
            <w:bottom w:val="none" w:sz="0" w:space="0" w:color="auto"/>
            <w:right w:val="none" w:sz="0" w:space="0" w:color="auto"/>
          </w:divBdr>
        </w:div>
        <w:div w:id="2057705009">
          <w:marLeft w:val="547"/>
          <w:marRight w:val="0"/>
          <w:marTop w:val="96"/>
          <w:marBottom w:val="0"/>
          <w:divBdr>
            <w:top w:val="none" w:sz="0" w:space="0" w:color="auto"/>
            <w:left w:val="none" w:sz="0" w:space="0" w:color="auto"/>
            <w:bottom w:val="none" w:sz="0" w:space="0" w:color="auto"/>
            <w:right w:val="none" w:sz="0" w:space="0" w:color="auto"/>
          </w:divBdr>
        </w:div>
        <w:div w:id="2125686064">
          <w:marLeft w:val="547"/>
          <w:marRight w:val="0"/>
          <w:marTop w:val="96"/>
          <w:marBottom w:val="0"/>
          <w:divBdr>
            <w:top w:val="none" w:sz="0" w:space="0" w:color="auto"/>
            <w:left w:val="none" w:sz="0" w:space="0" w:color="auto"/>
            <w:bottom w:val="none" w:sz="0" w:space="0" w:color="auto"/>
            <w:right w:val="none" w:sz="0" w:space="0" w:color="auto"/>
          </w:divBdr>
        </w:div>
      </w:divsChild>
    </w:div>
    <w:div w:id="1272401309">
      <w:bodyDiv w:val="1"/>
      <w:marLeft w:val="0"/>
      <w:marRight w:val="0"/>
      <w:marTop w:val="0"/>
      <w:marBottom w:val="0"/>
      <w:divBdr>
        <w:top w:val="none" w:sz="0" w:space="0" w:color="auto"/>
        <w:left w:val="none" w:sz="0" w:space="0" w:color="auto"/>
        <w:bottom w:val="none" w:sz="0" w:space="0" w:color="auto"/>
        <w:right w:val="none" w:sz="0" w:space="0" w:color="auto"/>
      </w:divBdr>
    </w:div>
    <w:div w:id="1449466059">
      <w:bodyDiv w:val="1"/>
      <w:marLeft w:val="0"/>
      <w:marRight w:val="0"/>
      <w:marTop w:val="0"/>
      <w:marBottom w:val="0"/>
      <w:divBdr>
        <w:top w:val="none" w:sz="0" w:space="0" w:color="auto"/>
        <w:left w:val="none" w:sz="0" w:space="0" w:color="auto"/>
        <w:bottom w:val="none" w:sz="0" w:space="0" w:color="auto"/>
        <w:right w:val="none" w:sz="0" w:space="0" w:color="auto"/>
      </w:divBdr>
    </w:div>
    <w:div w:id="1476723562">
      <w:bodyDiv w:val="1"/>
      <w:marLeft w:val="0"/>
      <w:marRight w:val="0"/>
      <w:marTop w:val="0"/>
      <w:marBottom w:val="0"/>
      <w:divBdr>
        <w:top w:val="none" w:sz="0" w:space="0" w:color="auto"/>
        <w:left w:val="none" w:sz="0" w:space="0" w:color="auto"/>
        <w:bottom w:val="none" w:sz="0" w:space="0" w:color="auto"/>
        <w:right w:val="none" w:sz="0" w:space="0" w:color="auto"/>
      </w:divBdr>
    </w:div>
    <w:div w:id="1588149210">
      <w:bodyDiv w:val="1"/>
      <w:marLeft w:val="0"/>
      <w:marRight w:val="0"/>
      <w:marTop w:val="0"/>
      <w:marBottom w:val="0"/>
      <w:divBdr>
        <w:top w:val="none" w:sz="0" w:space="0" w:color="auto"/>
        <w:left w:val="none" w:sz="0" w:space="0" w:color="auto"/>
        <w:bottom w:val="none" w:sz="0" w:space="0" w:color="auto"/>
        <w:right w:val="none" w:sz="0" w:space="0" w:color="auto"/>
      </w:divBdr>
    </w:div>
    <w:div w:id="1651327865">
      <w:bodyDiv w:val="1"/>
      <w:marLeft w:val="0"/>
      <w:marRight w:val="0"/>
      <w:marTop w:val="0"/>
      <w:marBottom w:val="0"/>
      <w:divBdr>
        <w:top w:val="none" w:sz="0" w:space="0" w:color="auto"/>
        <w:left w:val="none" w:sz="0" w:space="0" w:color="auto"/>
        <w:bottom w:val="none" w:sz="0" w:space="0" w:color="auto"/>
        <w:right w:val="none" w:sz="0" w:space="0" w:color="auto"/>
      </w:divBdr>
    </w:div>
    <w:div w:id="1661424543">
      <w:bodyDiv w:val="1"/>
      <w:marLeft w:val="0"/>
      <w:marRight w:val="0"/>
      <w:marTop w:val="0"/>
      <w:marBottom w:val="0"/>
      <w:divBdr>
        <w:top w:val="none" w:sz="0" w:space="0" w:color="auto"/>
        <w:left w:val="none" w:sz="0" w:space="0" w:color="auto"/>
        <w:bottom w:val="none" w:sz="0" w:space="0" w:color="auto"/>
        <w:right w:val="none" w:sz="0" w:space="0" w:color="auto"/>
      </w:divBdr>
    </w:div>
    <w:div w:id="1829322930">
      <w:bodyDiv w:val="1"/>
      <w:marLeft w:val="0"/>
      <w:marRight w:val="0"/>
      <w:marTop w:val="0"/>
      <w:marBottom w:val="0"/>
      <w:divBdr>
        <w:top w:val="none" w:sz="0" w:space="0" w:color="auto"/>
        <w:left w:val="none" w:sz="0" w:space="0" w:color="auto"/>
        <w:bottom w:val="none" w:sz="0" w:space="0" w:color="auto"/>
        <w:right w:val="none" w:sz="0" w:space="0" w:color="auto"/>
      </w:divBdr>
    </w:div>
    <w:div w:id="1875923012">
      <w:bodyDiv w:val="1"/>
      <w:marLeft w:val="0"/>
      <w:marRight w:val="0"/>
      <w:marTop w:val="0"/>
      <w:marBottom w:val="0"/>
      <w:divBdr>
        <w:top w:val="none" w:sz="0" w:space="0" w:color="auto"/>
        <w:left w:val="none" w:sz="0" w:space="0" w:color="auto"/>
        <w:bottom w:val="none" w:sz="0" w:space="0" w:color="auto"/>
        <w:right w:val="none" w:sz="0" w:space="0" w:color="auto"/>
      </w:divBdr>
    </w:div>
    <w:div w:id="1888763963">
      <w:bodyDiv w:val="1"/>
      <w:marLeft w:val="0"/>
      <w:marRight w:val="0"/>
      <w:marTop w:val="0"/>
      <w:marBottom w:val="0"/>
      <w:divBdr>
        <w:top w:val="none" w:sz="0" w:space="0" w:color="auto"/>
        <w:left w:val="none" w:sz="0" w:space="0" w:color="auto"/>
        <w:bottom w:val="none" w:sz="0" w:space="0" w:color="auto"/>
        <w:right w:val="none" w:sz="0" w:space="0" w:color="auto"/>
      </w:divBdr>
    </w:div>
    <w:div w:id="1907260067">
      <w:bodyDiv w:val="1"/>
      <w:marLeft w:val="0"/>
      <w:marRight w:val="0"/>
      <w:marTop w:val="0"/>
      <w:marBottom w:val="0"/>
      <w:divBdr>
        <w:top w:val="none" w:sz="0" w:space="0" w:color="auto"/>
        <w:left w:val="none" w:sz="0" w:space="0" w:color="auto"/>
        <w:bottom w:val="none" w:sz="0" w:space="0" w:color="auto"/>
        <w:right w:val="none" w:sz="0" w:space="0" w:color="auto"/>
      </w:divBdr>
    </w:div>
    <w:div w:id="2006394216">
      <w:bodyDiv w:val="1"/>
      <w:marLeft w:val="0"/>
      <w:marRight w:val="0"/>
      <w:marTop w:val="0"/>
      <w:marBottom w:val="0"/>
      <w:divBdr>
        <w:top w:val="none" w:sz="0" w:space="0" w:color="auto"/>
        <w:left w:val="none" w:sz="0" w:space="0" w:color="auto"/>
        <w:bottom w:val="none" w:sz="0" w:space="0" w:color="auto"/>
        <w:right w:val="none" w:sz="0" w:space="0" w:color="auto"/>
      </w:divBdr>
    </w:div>
    <w:div w:id="2056850836">
      <w:bodyDiv w:val="1"/>
      <w:marLeft w:val="0"/>
      <w:marRight w:val="0"/>
      <w:marTop w:val="0"/>
      <w:marBottom w:val="0"/>
      <w:divBdr>
        <w:top w:val="none" w:sz="0" w:space="0" w:color="auto"/>
        <w:left w:val="none" w:sz="0" w:space="0" w:color="auto"/>
        <w:bottom w:val="none" w:sz="0" w:space="0" w:color="auto"/>
        <w:right w:val="none" w:sz="0" w:space="0" w:color="auto"/>
      </w:divBdr>
      <w:divsChild>
        <w:div w:id="1103378499">
          <w:marLeft w:val="0"/>
          <w:marRight w:val="0"/>
          <w:marTop w:val="0"/>
          <w:marBottom w:val="0"/>
          <w:divBdr>
            <w:top w:val="none" w:sz="0" w:space="0" w:color="auto"/>
            <w:left w:val="none" w:sz="0" w:space="0" w:color="auto"/>
            <w:bottom w:val="none" w:sz="0" w:space="0" w:color="auto"/>
            <w:right w:val="none" w:sz="0" w:space="0" w:color="auto"/>
          </w:divBdr>
          <w:divsChild>
            <w:div w:id="1717466292">
              <w:marLeft w:val="0"/>
              <w:marRight w:val="0"/>
              <w:marTop w:val="0"/>
              <w:marBottom w:val="0"/>
              <w:divBdr>
                <w:top w:val="none" w:sz="0" w:space="0" w:color="auto"/>
                <w:left w:val="none" w:sz="0" w:space="0" w:color="auto"/>
                <w:bottom w:val="none" w:sz="0" w:space="0" w:color="auto"/>
                <w:right w:val="none" w:sz="0" w:space="0" w:color="auto"/>
              </w:divBdr>
              <w:divsChild>
                <w:div w:id="6973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7BFCE3-41B2-4AA5-BAD4-71E6D27C6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3170</Words>
  <Characters>18074</Characters>
  <Application>Microsoft Office Word</Application>
  <DocSecurity>0</DocSecurity>
  <Lines>150</Lines>
  <Paragraphs>42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dc:creator>
  <cp:keywords/>
  <cp:lastModifiedBy>Ioan Levitchi</cp:lastModifiedBy>
  <cp:revision>3</cp:revision>
  <cp:lastPrinted>2023-10-31T14:19:00Z</cp:lastPrinted>
  <dcterms:created xsi:type="dcterms:W3CDTF">2024-03-29T09:37:00Z</dcterms:created>
  <dcterms:modified xsi:type="dcterms:W3CDTF">2024-03-29T09:39:00Z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6c9ccaf72c844acce0bef2ce77f1ae71d7d3f8d618902a986231fec28754d263</vt:lpwstr>
  </property>
</Properties>
</file>